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74" w:rsidRPr="00DB5B74" w:rsidRDefault="00DB5B74" w:rsidP="00DB5B74">
      <w:pPr>
        <w:spacing w:after="0" w:line="240" w:lineRule="auto"/>
        <w:rPr>
          <w:rFonts w:ascii="Times New Roman" w:hAnsi="Times New Roman" w:cs="Times New Roman"/>
          <w:sz w:val="12"/>
        </w:rPr>
      </w:pPr>
      <w:bookmarkStart w:id="0" w:name="_GoBack"/>
      <w:bookmarkEnd w:id="0"/>
    </w:p>
    <w:p w:rsidR="00DB5B74" w:rsidRPr="00DA2432" w:rsidRDefault="00DB5B74" w:rsidP="00DB5B74">
      <w:pPr>
        <w:spacing w:after="0" w:line="240" w:lineRule="auto"/>
        <w:rPr>
          <w:rFonts w:ascii="Times New Roman" w:hAnsi="Times New Roman" w:cs="Times New Roman"/>
          <w:i/>
        </w:rPr>
      </w:pPr>
      <w:r w:rsidRPr="00DA2432">
        <w:rPr>
          <w:rFonts w:ascii="Times New Roman" w:hAnsi="Times New Roman" w:cs="Times New Roman"/>
          <w:i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180975</wp:posOffset>
            </wp:positionV>
            <wp:extent cx="1513205" cy="968375"/>
            <wp:effectExtent l="19050" t="0" r="0" b="0"/>
            <wp:wrapSquare wrapText="bothSides"/>
            <wp:docPr id="2" name="Slika 0" descr="Stalni logo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lni logo_nov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43C">
        <w:rPr>
          <w:rFonts w:ascii="Times New Roman" w:hAnsi="Times New Roman" w:cs="Times New Roman"/>
          <w:i/>
          <w:noProof/>
          <w:lang w:eastAsia="sl-SI"/>
        </w:rPr>
        <w:t>Poročilo za medije:</w:t>
      </w:r>
      <w:r w:rsidRPr="00DA2432">
        <w:rPr>
          <w:rFonts w:ascii="Times New Roman" w:hAnsi="Times New Roman" w:cs="Times New Roman"/>
          <w:i/>
        </w:rPr>
        <w:t xml:space="preserve"> 32. Stičn</w:t>
      </w:r>
      <w:r w:rsidR="0062543C">
        <w:rPr>
          <w:rFonts w:ascii="Times New Roman" w:hAnsi="Times New Roman" w:cs="Times New Roman"/>
          <w:i/>
        </w:rPr>
        <w:t>a</w:t>
      </w:r>
      <w:r w:rsidRPr="00DA2432">
        <w:rPr>
          <w:rFonts w:ascii="Times New Roman" w:hAnsi="Times New Roman" w:cs="Times New Roman"/>
          <w:i/>
        </w:rPr>
        <w:t xml:space="preserve"> mladih</w:t>
      </w:r>
      <w:r w:rsidR="0062543C">
        <w:rPr>
          <w:rFonts w:ascii="Times New Roman" w:hAnsi="Times New Roman" w:cs="Times New Roman"/>
          <w:i/>
        </w:rPr>
        <w:t>, 21. 9. 2013</w:t>
      </w:r>
    </w:p>
    <w:p w:rsidR="008E5195" w:rsidRPr="00DB5B74" w:rsidRDefault="008E5195" w:rsidP="00DB5B74">
      <w:pPr>
        <w:spacing w:after="0" w:line="240" w:lineRule="auto"/>
        <w:rPr>
          <w:rFonts w:ascii="Times New Roman" w:hAnsi="Times New Roman" w:cs="Times New Roman"/>
        </w:rPr>
      </w:pPr>
    </w:p>
    <w:p w:rsidR="0062543C" w:rsidRPr="00697571" w:rsidRDefault="0062543C" w:rsidP="0062543C">
      <w:pPr>
        <w:rPr>
          <w:rFonts w:ascii="Times New Roman" w:hAnsi="Times New Roman" w:cs="Times New Roman"/>
          <w:b/>
          <w:sz w:val="24"/>
          <w:szCs w:val="24"/>
        </w:rPr>
      </w:pPr>
      <w:r w:rsidRPr="00697571">
        <w:rPr>
          <w:rFonts w:ascii="Times New Roman" w:hAnsi="Times New Roman" w:cs="Times New Roman"/>
          <w:b/>
          <w:sz w:val="24"/>
          <w:szCs w:val="24"/>
        </w:rPr>
        <w:t>Stična mladih 2013: »Pojdite in naredite vse narode za moje učence«</w:t>
      </w:r>
    </w:p>
    <w:p w:rsidR="0062543C" w:rsidRPr="00697571" w:rsidRDefault="0062543C" w:rsidP="0062543C">
      <w:pPr>
        <w:rPr>
          <w:rFonts w:ascii="Times New Roman" w:hAnsi="Times New Roman" w:cs="Times New Roman"/>
          <w:sz w:val="24"/>
          <w:szCs w:val="24"/>
        </w:rPr>
      </w:pPr>
      <w:r w:rsidRPr="00697571">
        <w:rPr>
          <w:rFonts w:ascii="Times New Roman" w:hAnsi="Times New Roman" w:cs="Times New Roman"/>
          <w:sz w:val="24"/>
          <w:szCs w:val="24"/>
        </w:rPr>
        <w:t xml:space="preserve">Vsako tretjo soboto v mesecu septembru </w:t>
      </w:r>
      <w:r>
        <w:rPr>
          <w:rFonts w:ascii="Times New Roman" w:hAnsi="Times New Roman" w:cs="Times New Roman"/>
          <w:sz w:val="24"/>
          <w:szCs w:val="24"/>
        </w:rPr>
        <w:t>se pri cistercijanskem samostanu v Stični zbere</w:t>
      </w:r>
      <w:r w:rsidRPr="00697571">
        <w:rPr>
          <w:rFonts w:ascii="Times New Roman" w:hAnsi="Times New Roman" w:cs="Times New Roman"/>
          <w:sz w:val="24"/>
          <w:szCs w:val="24"/>
        </w:rPr>
        <w:t xml:space="preserve"> množica mladih, saj se tam odvija </w:t>
      </w:r>
      <w:r w:rsidRPr="00697571">
        <w:rPr>
          <w:rFonts w:ascii="Times New Roman" w:hAnsi="Times New Roman" w:cs="Times New Roman"/>
          <w:b/>
          <w:sz w:val="24"/>
          <w:szCs w:val="24"/>
        </w:rPr>
        <w:t>festival Stična mladih</w:t>
      </w:r>
      <w:r w:rsidRPr="006975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43C" w:rsidRPr="00697571" w:rsidRDefault="0062543C" w:rsidP="00C07916">
      <w:pPr>
        <w:jc w:val="both"/>
        <w:rPr>
          <w:rFonts w:ascii="Times New Roman" w:hAnsi="Times New Roman" w:cs="Times New Roman"/>
          <w:sz w:val="24"/>
          <w:szCs w:val="24"/>
        </w:rPr>
      </w:pPr>
      <w:r w:rsidRPr="00697571">
        <w:rPr>
          <w:rFonts w:ascii="Times New Roman" w:hAnsi="Times New Roman" w:cs="Times New Roman"/>
          <w:sz w:val="24"/>
          <w:szCs w:val="24"/>
        </w:rPr>
        <w:t xml:space="preserve">Letošnji festival, že 32. po vrsti, je obiskalo </w:t>
      </w:r>
      <w:r>
        <w:rPr>
          <w:rFonts w:ascii="Times New Roman" w:hAnsi="Times New Roman" w:cs="Times New Roman"/>
          <w:sz w:val="24"/>
          <w:szCs w:val="24"/>
        </w:rPr>
        <w:t>več kot</w:t>
      </w:r>
      <w:r w:rsidRPr="00697571">
        <w:rPr>
          <w:rFonts w:ascii="Times New Roman" w:hAnsi="Times New Roman" w:cs="Times New Roman"/>
          <w:sz w:val="24"/>
          <w:szCs w:val="24"/>
        </w:rPr>
        <w:t xml:space="preserve"> 6.000 mladih. Posebnost festivala je, da ga pripravljajo mladi za mlade. </w:t>
      </w:r>
      <w:r>
        <w:rPr>
          <w:rFonts w:ascii="Times New Roman" w:hAnsi="Times New Roman" w:cs="Times New Roman"/>
          <w:sz w:val="24"/>
          <w:szCs w:val="24"/>
        </w:rPr>
        <w:t>Današnje srečanje je v</w:t>
      </w:r>
      <w:r w:rsidRPr="00697571">
        <w:rPr>
          <w:rFonts w:ascii="Times New Roman" w:hAnsi="Times New Roman" w:cs="Times New Roman"/>
          <w:sz w:val="24"/>
          <w:szCs w:val="24"/>
        </w:rPr>
        <w:t xml:space="preserve">se leto pripravljalo okrog 250 mladih prostovoljcev, poleg njih pa je pri izvedbi sodelovalo še več kot 30 izvajalcev različnih delavnic, 35 predstavnikov organizacij na stojnicah in 100 ostalih prostovoljcev. </w:t>
      </w:r>
    </w:p>
    <w:p w:rsidR="0062543C" w:rsidRPr="00697571" w:rsidRDefault="0062543C" w:rsidP="00C07916">
      <w:pPr>
        <w:jc w:val="both"/>
        <w:rPr>
          <w:rFonts w:ascii="Times New Roman" w:hAnsi="Times New Roman" w:cs="Times New Roman"/>
          <w:sz w:val="24"/>
          <w:szCs w:val="24"/>
        </w:rPr>
      </w:pPr>
      <w:r w:rsidRPr="00697571">
        <w:rPr>
          <w:rFonts w:ascii="Times New Roman" w:hAnsi="Times New Roman" w:cs="Times New Roman"/>
          <w:sz w:val="24"/>
          <w:szCs w:val="24"/>
        </w:rPr>
        <w:t xml:space="preserve">Na tiskovni konferenci </w:t>
      </w:r>
      <w:r>
        <w:rPr>
          <w:rFonts w:ascii="Times New Roman" w:hAnsi="Times New Roman" w:cs="Times New Roman"/>
          <w:sz w:val="24"/>
          <w:szCs w:val="24"/>
        </w:rPr>
        <w:t xml:space="preserve">smo predstavili </w:t>
      </w:r>
      <w:hyperlink r:id="rId9" w:history="1">
        <w:r w:rsidRPr="00C07916">
          <w:rPr>
            <w:rStyle w:val="Hiperpovezava"/>
            <w:rFonts w:ascii="Times New Roman" w:hAnsi="Times New Roman" w:cs="Times New Roman"/>
            <w:sz w:val="24"/>
            <w:szCs w:val="24"/>
          </w:rPr>
          <w:t>izjavo za javnost</w:t>
        </w:r>
      </w:hyperlink>
      <w:r>
        <w:rPr>
          <w:rFonts w:ascii="Times New Roman" w:hAnsi="Times New Roman" w:cs="Times New Roman"/>
          <w:sz w:val="24"/>
          <w:szCs w:val="24"/>
        </w:rPr>
        <w:t>, v kateri smo</w:t>
      </w:r>
      <w:r w:rsidRPr="00697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7571">
        <w:rPr>
          <w:rFonts w:ascii="Times New Roman" w:hAnsi="Times New Roman" w:cs="Times New Roman"/>
          <w:sz w:val="24"/>
          <w:szCs w:val="24"/>
        </w:rPr>
        <w:t>zpostav</w:t>
      </w:r>
      <w:r>
        <w:rPr>
          <w:rFonts w:ascii="Times New Roman" w:hAnsi="Times New Roman" w:cs="Times New Roman"/>
          <w:sz w:val="24"/>
          <w:szCs w:val="24"/>
        </w:rPr>
        <w:t>ili</w:t>
      </w:r>
      <w:r w:rsidRPr="00697571">
        <w:rPr>
          <w:rFonts w:ascii="Times New Roman" w:hAnsi="Times New Roman" w:cs="Times New Roman"/>
          <w:sz w:val="24"/>
          <w:szCs w:val="24"/>
        </w:rPr>
        <w:t>:</w:t>
      </w:r>
    </w:p>
    <w:p w:rsidR="0062543C" w:rsidRPr="00697571" w:rsidRDefault="0062543C" w:rsidP="0062543C">
      <w:pPr>
        <w:rPr>
          <w:rFonts w:ascii="Times New Roman" w:hAnsi="Times New Roman" w:cs="Times New Roman"/>
          <w:sz w:val="24"/>
          <w:szCs w:val="24"/>
        </w:rPr>
      </w:pPr>
      <w:r w:rsidRPr="00697571">
        <w:rPr>
          <w:rFonts w:ascii="Times New Roman" w:hAnsi="Times New Roman" w:cs="Times New Roman"/>
          <w:sz w:val="24"/>
          <w:szCs w:val="24"/>
        </w:rPr>
        <w:t>Stična mladih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97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43C" w:rsidRPr="00697571" w:rsidRDefault="0062543C" w:rsidP="0062543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571">
        <w:rPr>
          <w:rFonts w:ascii="Times New Roman" w:hAnsi="Times New Roman" w:cs="Times New Roman"/>
          <w:sz w:val="24"/>
          <w:szCs w:val="24"/>
        </w:rPr>
        <w:t>si prizadeva poslušati Boga in človeka ter bogatiti življenje drugih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543C" w:rsidRPr="00697571" w:rsidRDefault="0062543C" w:rsidP="0062543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571">
        <w:rPr>
          <w:rFonts w:ascii="Times New Roman" w:hAnsi="Times New Roman" w:cs="Times New Roman"/>
          <w:sz w:val="24"/>
          <w:szCs w:val="24"/>
        </w:rPr>
        <w:t>verjame v obdarovanost mladih in gradi edinost v različnosti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2543C" w:rsidRDefault="0062543C" w:rsidP="0062543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571">
        <w:rPr>
          <w:rFonts w:ascii="Times New Roman" w:hAnsi="Times New Roman" w:cs="Times New Roman"/>
          <w:sz w:val="24"/>
          <w:szCs w:val="24"/>
        </w:rPr>
        <w:t>je bogata v veri, zato lahko v vseh ljudeh prepoznavamo brate in sestre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43C" w:rsidRPr="00697571" w:rsidRDefault="0062543C" w:rsidP="0062543C">
      <w:pPr>
        <w:rPr>
          <w:rFonts w:ascii="Times New Roman" w:hAnsi="Times New Roman" w:cs="Times New Roman"/>
          <w:sz w:val="24"/>
          <w:szCs w:val="24"/>
        </w:rPr>
      </w:pPr>
    </w:p>
    <w:p w:rsidR="0062543C" w:rsidRDefault="0062543C" w:rsidP="00C07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Srečanje Stična mladih</w:t>
      </w:r>
      <w:r w:rsidRPr="00697571">
        <w:rPr>
          <w:rFonts w:ascii="Times New Roman" w:hAnsi="Times New Roman" w:cs="Times New Roman"/>
          <w:sz w:val="24"/>
          <w:szCs w:val="24"/>
        </w:rPr>
        <w:t xml:space="preserve">, ki ga organizira Društvo SKAM – Skupnost katoliške mladine, </w:t>
      </w:r>
      <w:r>
        <w:rPr>
          <w:rFonts w:ascii="Times New Roman" w:hAnsi="Times New Roman" w:cs="Times New Roman"/>
          <w:sz w:val="24"/>
          <w:szCs w:val="24"/>
        </w:rPr>
        <w:t xml:space="preserve">je celodnevni dogodek. </w:t>
      </w:r>
      <w:r w:rsidRPr="00697571">
        <w:rPr>
          <w:rFonts w:ascii="Times New Roman" w:hAnsi="Times New Roman" w:cs="Times New Roman"/>
          <w:sz w:val="24"/>
          <w:szCs w:val="24"/>
        </w:rPr>
        <w:t xml:space="preserve">Ob 9.30 </w:t>
      </w:r>
      <w:r>
        <w:rPr>
          <w:rFonts w:ascii="Times New Roman" w:hAnsi="Times New Roman" w:cs="Times New Roman"/>
          <w:sz w:val="24"/>
          <w:szCs w:val="24"/>
        </w:rPr>
        <w:t>so se pričeli</w:t>
      </w:r>
      <w:r w:rsidRPr="00697571">
        <w:rPr>
          <w:rFonts w:ascii="Times New Roman" w:hAnsi="Times New Roman" w:cs="Times New Roman"/>
          <w:sz w:val="24"/>
          <w:szCs w:val="24"/>
        </w:rPr>
        <w:t xml:space="preserve"> programi za dijake in študente ter mlade v poklicih, ob 11.30 pa so </w:t>
      </w:r>
      <w:r>
        <w:rPr>
          <w:rFonts w:ascii="Times New Roman" w:hAnsi="Times New Roman" w:cs="Times New Roman"/>
          <w:sz w:val="24"/>
          <w:szCs w:val="24"/>
        </w:rPr>
        <w:t xml:space="preserve">bile </w:t>
      </w:r>
      <w:r w:rsidRPr="00697571">
        <w:rPr>
          <w:rFonts w:ascii="Times New Roman" w:hAnsi="Times New Roman" w:cs="Times New Roman"/>
          <w:sz w:val="24"/>
          <w:szCs w:val="24"/>
        </w:rPr>
        <w:t xml:space="preserve">na voljo raznovrstne delavnice z zanimivimi gosti. </w:t>
      </w:r>
      <w:r>
        <w:rPr>
          <w:rFonts w:ascii="Times New Roman" w:hAnsi="Times New Roman" w:cs="Times New Roman"/>
          <w:sz w:val="24"/>
          <w:szCs w:val="24"/>
        </w:rPr>
        <w:t>Mladi so se čez dan lahko ustavili ob stojnicah, se pomerili na nogometnem turnirju, molili in prejeli zakrament sprave. Ob 14.</w:t>
      </w:r>
      <w:r w:rsidRPr="00697571">
        <w:rPr>
          <w:rFonts w:ascii="Times New Roman" w:hAnsi="Times New Roman" w:cs="Times New Roman"/>
          <w:sz w:val="24"/>
          <w:szCs w:val="24"/>
        </w:rPr>
        <w:t xml:space="preserve">15 se </w:t>
      </w:r>
      <w:r>
        <w:rPr>
          <w:rFonts w:ascii="Times New Roman" w:hAnsi="Times New Roman" w:cs="Times New Roman"/>
          <w:sz w:val="24"/>
          <w:szCs w:val="24"/>
        </w:rPr>
        <w:t>je prič</w:t>
      </w:r>
      <w:r w:rsidRPr="006975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697571">
        <w:rPr>
          <w:rFonts w:ascii="Times New Roman" w:hAnsi="Times New Roman" w:cs="Times New Roman"/>
          <w:sz w:val="24"/>
          <w:szCs w:val="24"/>
        </w:rPr>
        <w:t xml:space="preserve"> sveta maša, ki </w:t>
      </w:r>
      <w:r>
        <w:rPr>
          <w:rFonts w:ascii="Times New Roman" w:hAnsi="Times New Roman" w:cs="Times New Roman"/>
          <w:sz w:val="24"/>
          <w:szCs w:val="24"/>
        </w:rPr>
        <w:t>so jo oblikovali</w:t>
      </w:r>
      <w:r w:rsidRPr="00697571">
        <w:rPr>
          <w:rFonts w:ascii="Times New Roman" w:hAnsi="Times New Roman" w:cs="Times New Roman"/>
          <w:sz w:val="24"/>
          <w:szCs w:val="24"/>
        </w:rPr>
        <w:t xml:space="preserve"> mladi.</w:t>
      </w:r>
      <w:r>
        <w:rPr>
          <w:rFonts w:ascii="Times New Roman" w:hAnsi="Times New Roman" w:cs="Times New Roman"/>
          <w:sz w:val="24"/>
          <w:szCs w:val="24"/>
        </w:rPr>
        <w:t xml:space="preserve"> Sv. mašo je daroval novomeški škof in apostolski administrator ljubljanske nadškofije msgr. Andrej Glavan. Pridigal je ljubljanski pomožni škof dr. Anton Jamnik (</w:t>
      </w:r>
      <w:hyperlink r:id="rId10" w:history="1">
        <w:r w:rsidRPr="0062543C">
          <w:rPr>
            <w:rStyle w:val="Hiperpovezava"/>
            <w:rFonts w:ascii="Times New Roman" w:hAnsi="Times New Roman" w:cs="Times New Roman"/>
            <w:sz w:val="24"/>
            <w:szCs w:val="24"/>
          </w:rPr>
          <w:t>pridiga</w:t>
        </w:r>
      </w:hyperlink>
      <w:r>
        <w:rPr>
          <w:rFonts w:ascii="Times New Roman" w:hAnsi="Times New Roman" w:cs="Times New Roman"/>
          <w:sz w:val="24"/>
          <w:szCs w:val="24"/>
        </w:rPr>
        <w:t>), ki je mladim v Sloveniji prenesel pozdrave papeža Frančiška in jih spodbudil k pogumnemu pričevanju za Jezusa. Srečanje se je zaključilo s praznovanjem in zaključnim koncertom.</w:t>
      </w:r>
    </w:p>
    <w:p w:rsidR="0062543C" w:rsidRDefault="0062543C" w:rsidP="00C07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okviru dobrodelne akcije smo sredstva namenili trem programom: Družinskemu centru Sveta Gora, Oskrbi otrok s smetišča s hrano v centru Akamasoa na Madagaskarju in projektu Botrstvo v Sloveniji. </w:t>
      </w:r>
    </w:p>
    <w:p w:rsidR="0062543C" w:rsidRDefault="0062543C" w:rsidP="00C079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Želja vseh ustvarjalcev </w:t>
      </w:r>
      <w:r w:rsidRPr="00697571">
        <w:rPr>
          <w:rFonts w:ascii="Times New Roman" w:hAnsi="Times New Roman" w:cs="Times New Roman"/>
          <w:sz w:val="24"/>
          <w:szCs w:val="24"/>
        </w:rPr>
        <w:t xml:space="preserve">je, da </w:t>
      </w:r>
      <w:r>
        <w:rPr>
          <w:rFonts w:ascii="Times New Roman" w:hAnsi="Times New Roman" w:cs="Times New Roman"/>
          <w:sz w:val="24"/>
          <w:szCs w:val="24"/>
        </w:rPr>
        <w:t>bi udeleženci izkušnjo skupnosti in veselja</w:t>
      </w:r>
      <w:r w:rsidRPr="00697571">
        <w:rPr>
          <w:rFonts w:ascii="Times New Roman" w:hAnsi="Times New Roman" w:cs="Times New Roman"/>
          <w:sz w:val="24"/>
          <w:szCs w:val="24"/>
        </w:rPr>
        <w:t>, ki ga doživi</w:t>
      </w:r>
      <w:r>
        <w:rPr>
          <w:rFonts w:ascii="Times New Roman" w:hAnsi="Times New Roman" w:cs="Times New Roman"/>
          <w:sz w:val="24"/>
          <w:szCs w:val="24"/>
        </w:rPr>
        <w:t>jo</w:t>
      </w:r>
      <w:r w:rsidRPr="00697571">
        <w:rPr>
          <w:rFonts w:ascii="Times New Roman" w:hAnsi="Times New Roman" w:cs="Times New Roman"/>
          <w:sz w:val="24"/>
          <w:szCs w:val="24"/>
        </w:rPr>
        <w:t xml:space="preserve"> v Stični, </w:t>
      </w:r>
      <w:r>
        <w:rPr>
          <w:rFonts w:ascii="Times New Roman" w:hAnsi="Times New Roman" w:cs="Times New Roman"/>
          <w:sz w:val="24"/>
          <w:szCs w:val="24"/>
        </w:rPr>
        <w:t>prenesli v svoje vsakdanje življenje – pri tem jim bosta v pomoč tudi druga knjižica Življenje z Jezusom (sodobni prevod nekaterih delov Svetega pisma, ki ga je izdala Svetopisemska družba Slovenije v sodelovanju z Društvom SKAM), in posebna izdaja revije Mladi val, priloge tednika Družina.</w:t>
      </w:r>
    </w:p>
    <w:p w:rsidR="00DA2432" w:rsidRPr="008D46A8" w:rsidRDefault="0062543C" w:rsidP="00DB5B7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D46A8">
        <w:rPr>
          <w:rFonts w:ascii="Times New Roman" w:hAnsi="Times New Roman" w:cs="Times New Roman"/>
          <w:i/>
        </w:rPr>
        <w:t xml:space="preserve">Več o srečanju </w:t>
      </w:r>
      <w:hyperlink r:id="rId11" w:history="1">
        <w:r w:rsidRPr="008D46A8">
          <w:rPr>
            <w:rStyle w:val="Hiperpovezava"/>
            <w:rFonts w:ascii="Times New Roman" w:hAnsi="Times New Roman" w:cs="Times New Roman"/>
            <w:i/>
          </w:rPr>
          <w:t>www.sticna.net</w:t>
        </w:r>
      </w:hyperlink>
      <w:r w:rsidRPr="008D46A8">
        <w:rPr>
          <w:rFonts w:ascii="Times New Roman" w:hAnsi="Times New Roman" w:cs="Times New Roman"/>
          <w:i/>
        </w:rPr>
        <w:t xml:space="preserve"> in </w:t>
      </w:r>
      <w:hyperlink r:id="rId12" w:history="1">
        <w:r w:rsidRPr="008D46A8">
          <w:rPr>
            <w:rStyle w:val="Hiperpovezava"/>
            <w:rFonts w:ascii="Times New Roman" w:hAnsi="Times New Roman" w:cs="Times New Roman"/>
            <w:i/>
          </w:rPr>
          <w:t>www.facebook.com/sticnamladih</w:t>
        </w:r>
      </w:hyperlink>
      <w:r w:rsidRPr="008D46A8">
        <w:rPr>
          <w:rFonts w:ascii="Times New Roman" w:hAnsi="Times New Roman" w:cs="Times New Roman"/>
          <w:i/>
        </w:rPr>
        <w:t xml:space="preserve"> ter </w:t>
      </w:r>
      <w:hyperlink r:id="rId13" w:history="1">
        <w:r w:rsidRPr="008D46A8">
          <w:rPr>
            <w:rStyle w:val="Hiperpovezava"/>
            <w:rFonts w:ascii="Times New Roman" w:hAnsi="Times New Roman" w:cs="Times New Roman"/>
            <w:i/>
          </w:rPr>
          <w:t>www.facebook.com/drustvoskam</w:t>
        </w:r>
      </w:hyperlink>
      <w:r w:rsidR="008D46A8" w:rsidRPr="008D46A8">
        <w:rPr>
          <w:i/>
        </w:rPr>
        <w:t>.</w:t>
      </w:r>
    </w:p>
    <w:p w:rsidR="0062543C" w:rsidRDefault="0062543C" w:rsidP="00DB5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2432" w:rsidRDefault="00DA2432" w:rsidP="00DB5B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Ustvarjalci Stične mladih,</w:t>
      </w:r>
    </w:p>
    <w:p w:rsidR="00DA2432" w:rsidRDefault="00DA2432" w:rsidP="00DB5B7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Društvo SKAM – Skupnost katoliške mladine</w:t>
      </w:r>
    </w:p>
    <w:sectPr w:rsidR="00DA2432" w:rsidSect="00DA2432">
      <w:headerReference w:type="default" r:id="rId14"/>
      <w:footerReference w:type="default" r:id="rId15"/>
      <w:pgSz w:w="11906" w:h="16838"/>
      <w:pgMar w:top="1048" w:right="1134" w:bottom="1134" w:left="1134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7A" w:rsidRDefault="00EE217A" w:rsidP="00C901D2">
      <w:pPr>
        <w:spacing w:after="0" w:line="240" w:lineRule="auto"/>
      </w:pPr>
      <w:r>
        <w:separator/>
      </w:r>
    </w:p>
  </w:endnote>
  <w:endnote w:type="continuationSeparator" w:id="0">
    <w:p w:rsidR="00EE217A" w:rsidRDefault="00EE217A" w:rsidP="00C9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D2" w:rsidRDefault="00F35CCB">
    <w:pPr>
      <w:pStyle w:val="Noga"/>
    </w:pPr>
    <w:r>
      <w:rPr>
        <w:noProof/>
        <w:lang w:eastAsia="sl-SI"/>
      </w:rPr>
      <w:drawing>
        <wp:inline distT="0" distB="0" distL="0" distR="0">
          <wp:extent cx="6120130" cy="4076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SKAM 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7A" w:rsidRDefault="00EE217A" w:rsidP="00C901D2">
      <w:pPr>
        <w:spacing w:after="0" w:line="240" w:lineRule="auto"/>
      </w:pPr>
      <w:r>
        <w:separator/>
      </w:r>
    </w:p>
  </w:footnote>
  <w:footnote w:type="continuationSeparator" w:id="0">
    <w:p w:rsidR="00EE217A" w:rsidRDefault="00EE217A" w:rsidP="00C9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D2" w:rsidRDefault="00C901D2">
    <w:pPr>
      <w:pStyle w:val="Glava"/>
    </w:pPr>
    <w:r>
      <w:rPr>
        <w:noProof/>
        <w:lang w:eastAsia="sl-SI"/>
      </w:rPr>
      <w:drawing>
        <wp:inline distT="0" distB="0" distL="0" distR="0">
          <wp:extent cx="6120130" cy="12007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SKAM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0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8F3"/>
    <w:multiLevelType w:val="hybridMultilevel"/>
    <w:tmpl w:val="CFFE0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D2"/>
    <w:rsid w:val="000042B7"/>
    <w:rsid w:val="00013249"/>
    <w:rsid w:val="00031236"/>
    <w:rsid w:val="0003769C"/>
    <w:rsid w:val="00051BD6"/>
    <w:rsid w:val="000546EE"/>
    <w:rsid w:val="00140634"/>
    <w:rsid w:val="001623BB"/>
    <w:rsid w:val="001C1A64"/>
    <w:rsid w:val="0032187F"/>
    <w:rsid w:val="0033329B"/>
    <w:rsid w:val="003F2697"/>
    <w:rsid w:val="00434A2D"/>
    <w:rsid w:val="0044298B"/>
    <w:rsid w:val="004A7EB1"/>
    <w:rsid w:val="004F108C"/>
    <w:rsid w:val="0062543C"/>
    <w:rsid w:val="00636D3A"/>
    <w:rsid w:val="006604B3"/>
    <w:rsid w:val="006612FA"/>
    <w:rsid w:val="006741DD"/>
    <w:rsid w:val="006B3CEE"/>
    <w:rsid w:val="006F27EA"/>
    <w:rsid w:val="0074647A"/>
    <w:rsid w:val="00880708"/>
    <w:rsid w:val="008D46A8"/>
    <w:rsid w:val="008E48E8"/>
    <w:rsid w:val="008E5195"/>
    <w:rsid w:val="008F000C"/>
    <w:rsid w:val="008F6201"/>
    <w:rsid w:val="00927EA4"/>
    <w:rsid w:val="00A34FCA"/>
    <w:rsid w:val="00B650A9"/>
    <w:rsid w:val="00B945EE"/>
    <w:rsid w:val="00C07916"/>
    <w:rsid w:val="00C901D2"/>
    <w:rsid w:val="00CF053E"/>
    <w:rsid w:val="00DA2432"/>
    <w:rsid w:val="00DB5B74"/>
    <w:rsid w:val="00ED03CB"/>
    <w:rsid w:val="00EE217A"/>
    <w:rsid w:val="00F071D9"/>
    <w:rsid w:val="00F35CCB"/>
    <w:rsid w:val="00F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01D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90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01D2"/>
  </w:style>
  <w:style w:type="paragraph" w:styleId="Noga">
    <w:name w:val="footer"/>
    <w:basedOn w:val="Navaden"/>
    <w:link w:val="NogaZnak"/>
    <w:uiPriority w:val="99"/>
    <w:unhideWhenUsed/>
    <w:rsid w:val="00C90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01D2"/>
  </w:style>
  <w:style w:type="character" w:styleId="Hiperpovezava">
    <w:name w:val="Hyperlink"/>
    <w:basedOn w:val="Privzetapisavaodstavka"/>
    <w:uiPriority w:val="99"/>
    <w:unhideWhenUsed/>
    <w:rsid w:val="00A34FCA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B5B74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01D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90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01D2"/>
  </w:style>
  <w:style w:type="paragraph" w:styleId="Noga">
    <w:name w:val="footer"/>
    <w:basedOn w:val="Navaden"/>
    <w:link w:val="NogaZnak"/>
    <w:uiPriority w:val="99"/>
    <w:unhideWhenUsed/>
    <w:rsid w:val="00C90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01D2"/>
  </w:style>
  <w:style w:type="character" w:styleId="Hiperpovezava">
    <w:name w:val="Hyperlink"/>
    <w:basedOn w:val="Privzetapisavaodstavka"/>
    <w:uiPriority w:val="99"/>
    <w:unhideWhenUsed/>
    <w:rsid w:val="00A34FCA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B5B74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drustvosk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sticnamladi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icna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atoliska-cerkev.si/nagovor-skofa-antona-jamnika-na-festivalu-sticna-mladih-2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ustvo-skam.si/sticna/2013_STM_izjava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Tiskovni urad-1</cp:lastModifiedBy>
  <cp:revision>2</cp:revision>
  <cp:lastPrinted>2013-04-19T11:00:00Z</cp:lastPrinted>
  <dcterms:created xsi:type="dcterms:W3CDTF">2013-09-23T07:56:00Z</dcterms:created>
  <dcterms:modified xsi:type="dcterms:W3CDTF">2013-09-23T07:56:00Z</dcterms:modified>
</cp:coreProperties>
</file>