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3D668" w14:textId="77777777" w:rsidR="007B6EDD" w:rsidRPr="00827688" w:rsidRDefault="007B6EDD" w:rsidP="007B6EDD">
      <w:pPr>
        <w:rPr>
          <w:sz w:val="20"/>
          <w:szCs w:val="20"/>
        </w:rPr>
      </w:pPr>
      <w:bookmarkStart w:id="0" w:name="_GoBack"/>
      <w:bookmarkEnd w:id="0"/>
      <w:r>
        <w:drawing>
          <wp:inline distT="0" distB="0" distL="0" distR="0" wp14:anchorId="73531AA5" wp14:editId="56321FC8">
            <wp:extent cx="603250" cy="577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250" cy="577850"/>
                    </a:xfrm>
                    <a:prstGeom prst="rect">
                      <a:avLst/>
                    </a:prstGeom>
                    <a:solidFill>
                      <a:srgbClr val="FFFFFF"/>
                    </a:solidFill>
                    <a:ln>
                      <a:noFill/>
                    </a:ln>
                  </pic:spPr>
                </pic:pic>
              </a:graphicData>
            </a:graphic>
          </wp:inline>
        </w:drawing>
      </w:r>
      <w:r>
        <w:t xml:space="preserve"> </w:t>
      </w:r>
      <w:r>
        <w:tab/>
      </w:r>
      <w:r>
        <w:tab/>
      </w:r>
      <w:r>
        <w:tab/>
      </w:r>
      <w:r>
        <w:tab/>
      </w:r>
      <w:r>
        <w:tab/>
      </w:r>
      <w:r>
        <w:tab/>
      </w:r>
      <w:r>
        <w:tab/>
        <w:t xml:space="preserve"> </w:t>
      </w:r>
      <w:r>
        <w:rPr>
          <w:rFonts w:ascii="Helvetica" w:eastAsiaTheme="minorEastAsia" w:hAnsi="Helvetica" w:cs="Helvetica"/>
          <w:kern w:val="0"/>
        </w:rPr>
        <w:drawing>
          <wp:inline distT="0" distB="0" distL="0" distR="0" wp14:anchorId="5BFA2587" wp14:editId="267E9F22">
            <wp:extent cx="393065" cy="571864"/>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180" cy="573486"/>
                    </a:xfrm>
                    <a:prstGeom prst="rect">
                      <a:avLst/>
                    </a:prstGeom>
                    <a:noFill/>
                    <a:ln>
                      <a:noFill/>
                    </a:ln>
                  </pic:spPr>
                </pic:pic>
              </a:graphicData>
            </a:graphic>
          </wp:inline>
        </w:drawing>
      </w:r>
      <w:r>
        <w:t xml:space="preserve"> </w:t>
      </w:r>
      <w:r w:rsidRPr="007B6EDD">
        <w:rPr>
          <w:i/>
          <w:sz w:val="18"/>
          <w:szCs w:val="18"/>
        </w:rPr>
        <w:t>Glasbena matica Trst</w:t>
      </w:r>
      <w:r>
        <w:rPr>
          <w:sz w:val="20"/>
          <w:szCs w:val="20"/>
          <w:highlight w:val="yellow"/>
        </w:rPr>
        <w:t xml:space="preserve"> </w:t>
      </w:r>
    </w:p>
    <w:p w14:paraId="54C534D0" w14:textId="77777777" w:rsidR="007B6EDD" w:rsidRPr="00827688" w:rsidRDefault="007B6EDD" w:rsidP="007B6EDD">
      <w:pPr>
        <w:rPr>
          <w:sz w:val="20"/>
          <w:szCs w:val="20"/>
        </w:rPr>
      </w:pPr>
    </w:p>
    <w:p w14:paraId="2C87F205" w14:textId="77777777" w:rsidR="007B6EDD" w:rsidRPr="00827688" w:rsidRDefault="007B6EDD" w:rsidP="007B6EDD">
      <w:pPr>
        <w:pStyle w:val="Heading5"/>
        <w:numPr>
          <w:ilvl w:val="0"/>
          <w:numId w:val="0"/>
        </w:numPr>
        <w:ind w:left="1008" w:hanging="1008"/>
        <w:jc w:val="left"/>
        <w:rPr>
          <w:sz w:val="20"/>
          <w:szCs w:val="20"/>
          <w:lang w:val="sl-SI"/>
        </w:rPr>
      </w:pPr>
      <w:r w:rsidRPr="00827688">
        <w:rPr>
          <w:sz w:val="20"/>
          <w:szCs w:val="20"/>
          <w:lang w:val="sl-SI"/>
        </w:rPr>
        <w:t>DAN SLOVENSKIH CERKVENIH GLASBENIKOV 2014</w:t>
      </w:r>
    </w:p>
    <w:p w14:paraId="765C7737" w14:textId="77777777" w:rsidR="007B6EDD" w:rsidRPr="00827688" w:rsidRDefault="007B6EDD" w:rsidP="007B6EDD">
      <w:pPr>
        <w:pStyle w:val="Heading1"/>
        <w:numPr>
          <w:ilvl w:val="0"/>
          <w:numId w:val="0"/>
        </w:numPr>
        <w:ind w:left="432" w:hanging="432"/>
        <w:rPr>
          <w:b/>
          <w:bCs/>
          <w:sz w:val="20"/>
          <w:szCs w:val="20"/>
        </w:rPr>
      </w:pPr>
      <w:r w:rsidRPr="00827688">
        <w:rPr>
          <w:b/>
          <w:bCs/>
          <w:sz w:val="20"/>
          <w:szCs w:val="20"/>
        </w:rPr>
        <w:t xml:space="preserve">Špeter / Benečija </w:t>
      </w:r>
      <w:r w:rsidR="00CD7FCB">
        <w:rPr>
          <w:b/>
          <w:bCs/>
          <w:sz w:val="20"/>
          <w:szCs w:val="20"/>
        </w:rPr>
        <w:t>–</w:t>
      </w:r>
      <w:r w:rsidRPr="00827688">
        <w:rPr>
          <w:b/>
          <w:bCs/>
          <w:sz w:val="20"/>
          <w:szCs w:val="20"/>
        </w:rPr>
        <w:t xml:space="preserve"> </w:t>
      </w:r>
      <w:r w:rsidR="00CD7FCB">
        <w:rPr>
          <w:b/>
          <w:bCs/>
          <w:sz w:val="20"/>
          <w:szCs w:val="20"/>
        </w:rPr>
        <w:t>p</w:t>
      </w:r>
      <w:r w:rsidRPr="00827688">
        <w:rPr>
          <w:b/>
          <w:bCs/>
          <w:sz w:val="20"/>
          <w:szCs w:val="20"/>
        </w:rPr>
        <w:t>etek 14. in sobota 15. novembra 2014</w:t>
      </w:r>
    </w:p>
    <w:p w14:paraId="54566B2C" w14:textId="77777777" w:rsidR="007B6EDD" w:rsidRPr="00827688" w:rsidRDefault="007B6EDD" w:rsidP="007B6EDD">
      <w:pPr>
        <w:ind w:left="432" w:hanging="432"/>
        <w:rPr>
          <w:sz w:val="20"/>
          <w:szCs w:val="20"/>
        </w:rPr>
      </w:pPr>
    </w:p>
    <w:p w14:paraId="125A49EF" w14:textId="77777777" w:rsidR="007B6EDD" w:rsidRPr="00827688" w:rsidRDefault="007B6EDD" w:rsidP="007B6EDD">
      <w:pPr>
        <w:pStyle w:val="Heading1"/>
        <w:numPr>
          <w:ilvl w:val="0"/>
          <w:numId w:val="0"/>
        </w:numPr>
        <w:ind w:left="432" w:hanging="432"/>
        <w:rPr>
          <w:b/>
          <w:bCs/>
          <w:sz w:val="20"/>
          <w:szCs w:val="20"/>
        </w:rPr>
      </w:pPr>
      <w:r w:rsidRPr="00827688">
        <w:rPr>
          <w:b/>
          <w:bCs/>
          <w:sz w:val="20"/>
          <w:szCs w:val="20"/>
        </w:rPr>
        <w:t>SPORED</w:t>
      </w:r>
    </w:p>
    <w:p w14:paraId="2CD30C39" w14:textId="77777777" w:rsidR="007B6EDD" w:rsidRPr="00827688" w:rsidRDefault="007B6EDD" w:rsidP="007B6EDD">
      <w:pPr>
        <w:rPr>
          <w:sz w:val="20"/>
          <w:szCs w:val="20"/>
        </w:rPr>
      </w:pPr>
    </w:p>
    <w:p w14:paraId="3788BB9A" w14:textId="77777777" w:rsidR="007B6EDD" w:rsidRPr="00171C17" w:rsidRDefault="007B6EDD" w:rsidP="007B6EDD">
      <w:pPr>
        <w:rPr>
          <w:b/>
          <w:bCs/>
          <w:i/>
          <w:iCs/>
          <w:sz w:val="20"/>
          <w:szCs w:val="20"/>
          <w:u w:val="single"/>
        </w:rPr>
      </w:pPr>
      <w:r w:rsidRPr="00171C17">
        <w:rPr>
          <w:b/>
          <w:bCs/>
          <w:i/>
          <w:iCs/>
          <w:sz w:val="20"/>
          <w:szCs w:val="20"/>
          <w:u w:val="single"/>
        </w:rPr>
        <w:t>Petek, 14. novembra</w:t>
      </w:r>
    </w:p>
    <w:p w14:paraId="1391D512" w14:textId="09DFD449" w:rsidR="007B6EDD" w:rsidRPr="00827688" w:rsidRDefault="007B6EDD" w:rsidP="007B6EDD">
      <w:pPr>
        <w:rPr>
          <w:sz w:val="20"/>
          <w:szCs w:val="20"/>
        </w:rPr>
      </w:pPr>
      <w:r w:rsidRPr="00827688">
        <w:rPr>
          <w:b/>
          <w:sz w:val="20"/>
          <w:szCs w:val="20"/>
        </w:rPr>
        <w:t>15:00</w:t>
      </w:r>
      <w:r w:rsidRPr="00827688">
        <w:rPr>
          <w:sz w:val="20"/>
          <w:szCs w:val="20"/>
        </w:rPr>
        <w:t xml:space="preserve"> – Odhod avtobusa (parkirišče Zavoda sv. St</w:t>
      </w:r>
      <w:r w:rsidR="0047005B">
        <w:rPr>
          <w:sz w:val="20"/>
          <w:szCs w:val="20"/>
        </w:rPr>
        <w:t>anislava, Štula 23, Ljubljana; ‘</w:t>
      </w:r>
      <w:r w:rsidRPr="00827688">
        <w:rPr>
          <w:sz w:val="20"/>
          <w:szCs w:val="20"/>
        </w:rPr>
        <w:t>postaja</w:t>
      </w:r>
      <w:r w:rsidR="0047005B">
        <w:rPr>
          <w:sz w:val="20"/>
          <w:szCs w:val="20"/>
        </w:rPr>
        <w:t>’</w:t>
      </w:r>
      <w:r w:rsidRPr="00827688">
        <w:rPr>
          <w:sz w:val="20"/>
          <w:szCs w:val="20"/>
        </w:rPr>
        <w:t xml:space="preserve"> v okolici Nove Gorice; med vožnjo registracija udeležencev)</w:t>
      </w:r>
    </w:p>
    <w:p w14:paraId="5CA7CA03" w14:textId="77777777" w:rsidR="007B6EDD" w:rsidRPr="00171C17" w:rsidRDefault="007B6EDD" w:rsidP="007B6EDD">
      <w:pPr>
        <w:rPr>
          <w:sz w:val="20"/>
          <w:szCs w:val="20"/>
        </w:rPr>
      </w:pPr>
      <w:r w:rsidRPr="00827688">
        <w:rPr>
          <w:b/>
          <w:sz w:val="20"/>
          <w:szCs w:val="20"/>
        </w:rPr>
        <w:t>Okr. 18:00</w:t>
      </w:r>
      <w:r w:rsidRPr="00827688">
        <w:rPr>
          <w:sz w:val="20"/>
          <w:szCs w:val="20"/>
        </w:rPr>
        <w:t xml:space="preserve"> – prihod v Špeter (Hotel </w:t>
      </w:r>
      <w:r w:rsidRPr="00827688">
        <w:rPr>
          <w:i/>
          <w:sz w:val="20"/>
          <w:szCs w:val="20"/>
        </w:rPr>
        <w:t>Pri Škofu</w:t>
      </w:r>
      <w:r w:rsidRPr="00827688">
        <w:rPr>
          <w:sz w:val="20"/>
          <w:szCs w:val="20"/>
        </w:rPr>
        <w:t xml:space="preserve">/Podbonesec, namestitev; odhod </w:t>
      </w:r>
      <w:r w:rsidRPr="00171C17">
        <w:rPr>
          <w:sz w:val="20"/>
          <w:szCs w:val="20"/>
        </w:rPr>
        <w:t>na Inštitut za slovensko kulturo)</w:t>
      </w:r>
    </w:p>
    <w:p w14:paraId="2BFDB0F4" w14:textId="27AAFD87" w:rsidR="007B6EDD" w:rsidRPr="00827688" w:rsidRDefault="007B6EDD" w:rsidP="007B6EDD">
      <w:pPr>
        <w:rPr>
          <w:b/>
          <w:bCs/>
          <w:sz w:val="20"/>
          <w:szCs w:val="20"/>
          <w:lang w:val="sl-SI"/>
        </w:rPr>
      </w:pPr>
      <w:r w:rsidRPr="00827688">
        <w:rPr>
          <w:b/>
          <w:bCs/>
          <w:sz w:val="20"/>
          <w:szCs w:val="20"/>
          <w:lang w:val="sl-SI"/>
        </w:rPr>
        <w:t xml:space="preserve">18:00 – </w:t>
      </w:r>
      <w:r w:rsidRPr="00827688">
        <w:rPr>
          <w:b/>
          <w:bCs/>
          <w:i/>
          <w:sz w:val="20"/>
          <w:szCs w:val="20"/>
          <w:lang w:val="sl-SI"/>
        </w:rPr>
        <w:t>Uvod, pozdravi, glasbeni pozdrav učencev Glasbene šole Špeter</w:t>
      </w:r>
      <w:r w:rsidRPr="00827688">
        <w:rPr>
          <w:b/>
          <w:bCs/>
          <w:sz w:val="20"/>
          <w:szCs w:val="20"/>
          <w:lang w:val="sl-SI"/>
        </w:rPr>
        <w:t xml:space="preserve"> </w:t>
      </w:r>
      <w:r w:rsidR="00171C17">
        <w:rPr>
          <w:bCs/>
          <w:sz w:val="20"/>
          <w:szCs w:val="20"/>
          <w:lang w:val="sl-SI"/>
        </w:rPr>
        <w:t>(dvorana Inštituta</w:t>
      </w:r>
      <w:r w:rsidRPr="00827688">
        <w:rPr>
          <w:bCs/>
          <w:sz w:val="20"/>
          <w:szCs w:val="20"/>
          <w:lang w:val="sl-SI"/>
        </w:rPr>
        <w:t>)</w:t>
      </w:r>
    </w:p>
    <w:p w14:paraId="3E7A4EA4" w14:textId="36D9865D" w:rsidR="007B6EDD" w:rsidRPr="00C15EA4" w:rsidRDefault="007B6EDD" w:rsidP="007B6EDD">
      <w:pPr>
        <w:rPr>
          <w:b/>
          <w:bCs/>
          <w:sz w:val="20"/>
          <w:szCs w:val="20"/>
          <w:lang w:val="sl-SI"/>
        </w:rPr>
      </w:pPr>
      <w:r w:rsidRPr="00827688">
        <w:rPr>
          <w:b/>
          <w:bCs/>
          <w:sz w:val="20"/>
          <w:szCs w:val="20"/>
          <w:lang w:val="sl-SI"/>
        </w:rPr>
        <w:t xml:space="preserve">18:30 </w:t>
      </w:r>
      <w:r w:rsidRPr="00C15EA4">
        <w:rPr>
          <w:b/>
          <w:bCs/>
          <w:sz w:val="20"/>
          <w:szCs w:val="20"/>
          <w:lang w:val="sl-SI"/>
        </w:rPr>
        <w:t xml:space="preserve">– </w:t>
      </w:r>
      <w:r w:rsidRPr="00C15EA4">
        <w:rPr>
          <w:b/>
          <w:bCs/>
          <w:i/>
          <w:sz w:val="20"/>
          <w:szCs w:val="20"/>
          <w:lang w:val="sl-SI"/>
        </w:rPr>
        <w:t>Spoznajmo Benečijo</w:t>
      </w:r>
      <w:r w:rsidR="00C15EA4" w:rsidRPr="00C15EA4">
        <w:rPr>
          <w:b/>
          <w:bCs/>
          <w:i/>
          <w:sz w:val="20"/>
          <w:szCs w:val="20"/>
          <w:lang w:val="sl-SI"/>
        </w:rPr>
        <w:t>!</w:t>
      </w:r>
      <w:r w:rsidRPr="00C15EA4">
        <w:rPr>
          <w:b/>
          <w:bCs/>
          <w:sz w:val="20"/>
          <w:szCs w:val="20"/>
          <w:lang w:val="sl-SI"/>
        </w:rPr>
        <w:t xml:space="preserve"> – Giorgio Bankič </w:t>
      </w:r>
      <w:r w:rsidRPr="00C15EA4">
        <w:rPr>
          <w:bCs/>
          <w:sz w:val="20"/>
          <w:szCs w:val="20"/>
          <w:lang w:val="sl-SI"/>
        </w:rPr>
        <w:t>(Čedad)</w:t>
      </w:r>
    </w:p>
    <w:p w14:paraId="7527C6C9" w14:textId="77777777" w:rsidR="007B6EDD" w:rsidRPr="00827688" w:rsidRDefault="007B6EDD" w:rsidP="007B6EDD">
      <w:pPr>
        <w:rPr>
          <w:b/>
          <w:bCs/>
          <w:sz w:val="20"/>
          <w:szCs w:val="20"/>
          <w:lang w:val="sl-SI"/>
        </w:rPr>
      </w:pPr>
      <w:r w:rsidRPr="00C15EA4">
        <w:rPr>
          <w:b/>
          <w:bCs/>
          <w:sz w:val="20"/>
          <w:szCs w:val="20"/>
          <w:lang w:val="sl-SI"/>
        </w:rPr>
        <w:t xml:space="preserve">19:00 – </w:t>
      </w:r>
      <w:r w:rsidRPr="00C15EA4">
        <w:rPr>
          <w:b/>
          <w:bCs/>
          <w:i/>
          <w:sz w:val="20"/>
          <w:szCs w:val="20"/>
          <w:lang w:val="sl-SI"/>
        </w:rPr>
        <w:t>Slovenščina v Benečiji</w:t>
      </w:r>
      <w:r w:rsidRPr="00C15EA4">
        <w:rPr>
          <w:b/>
          <w:bCs/>
          <w:sz w:val="20"/>
          <w:szCs w:val="20"/>
          <w:lang w:val="sl-SI"/>
        </w:rPr>
        <w:t xml:space="preserve"> – Živa</w:t>
      </w:r>
      <w:r w:rsidRPr="00827688">
        <w:rPr>
          <w:b/>
          <w:bCs/>
          <w:sz w:val="20"/>
          <w:szCs w:val="20"/>
          <w:lang w:val="sl-SI"/>
        </w:rPr>
        <w:t xml:space="preserve"> Gruden </w:t>
      </w:r>
      <w:r w:rsidRPr="00827688">
        <w:rPr>
          <w:bCs/>
          <w:sz w:val="20"/>
          <w:szCs w:val="20"/>
          <w:lang w:val="sl-SI"/>
        </w:rPr>
        <w:t>(Špeter)</w:t>
      </w:r>
    </w:p>
    <w:p w14:paraId="12020BBA" w14:textId="77777777" w:rsidR="007B6EDD" w:rsidRPr="00827688" w:rsidRDefault="007B6EDD" w:rsidP="007B6EDD">
      <w:pPr>
        <w:rPr>
          <w:b/>
          <w:bCs/>
          <w:sz w:val="20"/>
          <w:szCs w:val="20"/>
          <w:lang w:val="sl-SI"/>
        </w:rPr>
      </w:pPr>
      <w:r w:rsidRPr="00827688">
        <w:rPr>
          <w:b/>
          <w:bCs/>
          <w:sz w:val="20"/>
          <w:szCs w:val="20"/>
          <w:lang w:val="sl-SI"/>
        </w:rPr>
        <w:t xml:space="preserve">19:30 – </w:t>
      </w:r>
      <w:r w:rsidRPr="00827688">
        <w:rPr>
          <w:bCs/>
          <w:sz w:val="20"/>
          <w:szCs w:val="20"/>
          <w:lang w:val="sl-SI"/>
        </w:rPr>
        <w:t>odhod v Ažlo</w:t>
      </w:r>
    </w:p>
    <w:p w14:paraId="43317402" w14:textId="77777777" w:rsidR="00171C17" w:rsidRDefault="007B6EDD" w:rsidP="00171C17">
      <w:pPr>
        <w:rPr>
          <w:b/>
          <w:sz w:val="20"/>
          <w:szCs w:val="20"/>
          <w:lang w:val="sl-SI"/>
        </w:rPr>
      </w:pPr>
      <w:r w:rsidRPr="00827688">
        <w:rPr>
          <w:b/>
          <w:bCs/>
          <w:sz w:val="20"/>
          <w:szCs w:val="20"/>
          <w:lang w:val="sl-SI"/>
        </w:rPr>
        <w:t xml:space="preserve">20:00 – </w:t>
      </w:r>
      <w:r w:rsidRPr="00827688">
        <w:rPr>
          <w:b/>
          <w:bCs/>
          <w:i/>
          <w:sz w:val="20"/>
          <w:szCs w:val="20"/>
          <w:lang w:val="sl-SI"/>
        </w:rPr>
        <w:t>Koncert</w:t>
      </w:r>
      <w:r w:rsidRPr="00827688">
        <w:rPr>
          <w:b/>
          <w:bCs/>
          <w:sz w:val="20"/>
          <w:szCs w:val="20"/>
          <w:lang w:val="sl-SI"/>
        </w:rPr>
        <w:t xml:space="preserve"> – </w:t>
      </w:r>
      <w:r w:rsidRPr="00827688">
        <w:rPr>
          <w:b/>
          <w:iCs/>
          <w:sz w:val="20"/>
          <w:szCs w:val="20"/>
          <w:lang w:val="sl-SI"/>
        </w:rPr>
        <w:t xml:space="preserve">Zbor </w:t>
      </w:r>
      <w:r w:rsidRPr="00827688">
        <w:rPr>
          <w:b/>
          <w:i/>
          <w:iCs/>
          <w:sz w:val="20"/>
          <w:szCs w:val="20"/>
          <w:lang w:val="sl-SI"/>
        </w:rPr>
        <w:t>Pod lipo</w:t>
      </w:r>
      <w:r w:rsidRPr="00827688">
        <w:rPr>
          <w:b/>
          <w:sz w:val="20"/>
          <w:szCs w:val="20"/>
          <w:lang w:val="sl-SI"/>
        </w:rPr>
        <w:t xml:space="preserve">/Nino Špehonja, </w:t>
      </w:r>
      <w:r w:rsidRPr="00827688">
        <w:rPr>
          <w:b/>
          <w:iCs/>
          <w:sz w:val="20"/>
          <w:szCs w:val="20"/>
          <w:lang w:val="sl-SI"/>
        </w:rPr>
        <w:t xml:space="preserve">Otroški zbor </w:t>
      </w:r>
      <w:r w:rsidRPr="00827688">
        <w:rPr>
          <w:b/>
          <w:i/>
          <w:iCs/>
          <w:sz w:val="20"/>
          <w:szCs w:val="20"/>
          <w:lang w:val="sl-SI"/>
        </w:rPr>
        <w:t>Mali lujerji</w:t>
      </w:r>
      <w:r w:rsidR="00171C17">
        <w:rPr>
          <w:b/>
          <w:sz w:val="20"/>
          <w:szCs w:val="20"/>
          <w:lang w:val="sl-SI"/>
        </w:rPr>
        <w:t xml:space="preserve">/David Klodič, </w:t>
      </w:r>
    </w:p>
    <w:p w14:paraId="7388980A" w14:textId="6DF94D64" w:rsidR="007B6EDD" w:rsidRPr="00171C17" w:rsidRDefault="00171C17" w:rsidP="00171C17">
      <w:pPr>
        <w:rPr>
          <w:b/>
          <w:sz w:val="20"/>
          <w:szCs w:val="20"/>
          <w:lang w:val="sl-SI"/>
        </w:rPr>
      </w:pPr>
      <w:r>
        <w:rPr>
          <w:b/>
          <w:sz w:val="20"/>
          <w:szCs w:val="20"/>
          <w:lang w:val="sl-SI"/>
        </w:rPr>
        <w:t xml:space="preserve">             Elisa Iov</w:t>
      </w:r>
      <w:r w:rsidR="007B6EDD" w:rsidRPr="00827688">
        <w:rPr>
          <w:b/>
          <w:sz w:val="20"/>
          <w:szCs w:val="20"/>
          <w:lang w:val="sl-SI"/>
        </w:rPr>
        <w:t xml:space="preserve">el – sopran, Antonio Qualizza – orgle </w:t>
      </w:r>
      <w:r w:rsidR="007B6EDD" w:rsidRPr="00827688">
        <w:rPr>
          <w:sz w:val="20"/>
          <w:szCs w:val="20"/>
          <w:lang w:val="sl-SI"/>
        </w:rPr>
        <w:t>(</w:t>
      </w:r>
      <w:r w:rsidR="007B6EDD" w:rsidRPr="00827688">
        <w:rPr>
          <w:bCs/>
          <w:sz w:val="20"/>
          <w:szCs w:val="20"/>
          <w:lang w:val="sl-SI"/>
        </w:rPr>
        <w:t xml:space="preserve">Ažla, </w:t>
      </w:r>
      <w:r w:rsidR="007B6EDD" w:rsidRPr="00827688">
        <w:rPr>
          <w:sz w:val="20"/>
          <w:szCs w:val="20"/>
          <w:lang w:val="sl-SI"/>
        </w:rPr>
        <w:t>cerkev sv. Jakoba)</w:t>
      </w:r>
    </w:p>
    <w:p w14:paraId="5A3D9DAF" w14:textId="77777777" w:rsidR="007B6EDD" w:rsidRPr="00827688" w:rsidRDefault="007B6EDD" w:rsidP="007B6EDD">
      <w:pPr>
        <w:rPr>
          <w:sz w:val="20"/>
          <w:szCs w:val="20"/>
          <w:lang w:val="sl-SI"/>
        </w:rPr>
      </w:pPr>
      <w:r w:rsidRPr="00827688">
        <w:rPr>
          <w:b/>
          <w:bCs/>
          <w:sz w:val="20"/>
          <w:szCs w:val="20"/>
          <w:lang w:val="sl-SI"/>
        </w:rPr>
        <w:t>okr. 21:00</w:t>
      </w:r>
      <w:r w:rsidRPr="00827688">
        <w:rPr>
          <w:sz w:val="20"/>
          <w:szCs w:val="20"/>
          <w:lang w:val="sl-SI"/>
        </w:rPr>
        <w:t xml:space="preserve">  – Povratek v Podbonesec, večerja, prijateljsko druženje (Hotel </w:t>
      </w:r>
      <w:r w:rsidRPr="00827688">
        <w:rPr>
          <w:i/>
          <w:sz w:val="20"/>
          <w:szCs w:val="20"/>
          <w:lang w:val="sl-SI"/>
        </w:rPr>
        <w:t>Pri škofu</w:t>
      </w:r>
      <w:r w:rsidRPr="00827688">
        <w:rPr>
          <w:sz w:val="20"/>
          <w:szCs w:val="20"/>
          <w:lang w:val="sl-SI"/>
        </w:rPr>
        <w:t>)</w:t>
      </w:r>
    </w:p>
    <w:p w14:paraId="08D72BB4" w14:textId="77777777" w:rsidR="007B6EDD" w:rsidRPr="00171C17" w:rsidRDefault="007B6EDD" w:rsidP="007B6EDD">
      <w:pPr>
        <w:rPr>
          <w:b/>
          <w:bCs/>
          <w:i/>
          <w:iCs/>
          <w:sz w:val="20"/>
          <w:szCs w:val="20"/>
          <w:u w:val="single"/>
          <w:lang w:val="sl-SI"/>
        </w:rPr>
      </w:pPr>
      <w:r w:rsidRPr="00171C17">
        <w:rPr>
          <w:b/>
          <w:bCs/>
          <w:i/>
          <w:iCs/>
          <w:sz w:val="20"/>
          <w:szCs w:val="20"/>
          <w:u w:val="single"/>
          <w:lang w:val="sl-SI"/>
        </w:rPr>
        <w:t>Sobota, 15. novembra</w:t>
      </w:r>
    </w:p>
    <w:p w14:paraId="41B445CC" w14:textId="77777777" w:rsidR="007B6EDD" w:rsidRPr="00827688" w:rsidRDefault="007B6EDD" w:rsidP="007B6EDD">
      <w:pPr>
        <w:rPr>
          <w:sz w:val="20"/>
          <w:szCs w:val="20"/>
          <w:lang w:val="sl-SI"/>
        </w:rPr>
      </w:pPr>
      <w:r w:rsidRPr="00827688">
        <w:rPr>
          <w:b/>
          <w:bCs/>
          <w:sz w:val="20"/>
          <w:szCs w:val="20"/>
          <w:lang w:val="sl-SI"/>
        </w:rPr>
        <w:t>08:00 – 08:45</w:t>
      </w:r>
      <w:r w:rsidRPr="00827688">
        <w:rPr>
          <w:sz w:val="20"/>
          <w:szCs w:val="20"/>
          <w:lang w:val="sl-SI"/>
        </w:rPr>
        <w:t xml:space="preserve"> – Zajtrk (Hotel </w:t>
      </w:r>
      <w:r w:rsidRPr="00827688">
        <w:rPr>
          <w:i/>
          <w:sz w:val="20"/>
          <w:szCs w:val="20"/>
          <w:lang w:val="sl-SI"/>
        </w:rPr>
        <w:t>Pri škofu</w:t>
      </w:r>
      <w:r w:rsidRPr="00827688">
        <w:rPr>
          <w:sz w:val="20"/>
          <w:szCs w:val="20"/>
          <w:lang w:val="sl-SI"/>
        </w:rPr>
        <w:t>)</w:t>
      </w:r>
    </w:p>
    <w:p w14:paraId="3BE67FCC" w14:textId="77777777" w:rsidR="007B6EDD" w:rsidRPr="00827688" w:rsidRDefault="007B6EDD" w:rsidP="007B6EDD">
      <w:pPr>
        <w:rPr>
          <w:sz w:val="20"/>
          <w:szCs w:val="20"/>
          <w:lang w:val="sl-SI"/>
        </w:rPr>
      </w:pPr>
      <w:r w:rsidRPr="00827688">
        <w:rPr>
          <w:b/>
          <w:sz w:val="20"/>
          <w:szCs w:val="20"/>
          <w:lang w:val="sl-SI"/>
        </w:rPr>
        <w:t>08:45</w:t>
      </w:r>
      <w:r w:rsidRPr="00827688">
        <w:rPr>
          <w:sz w:val="20"/>
          <w:szCs w:val="20"/>
          <w:lang w:val="sl-SI"/>
        </w:rPr>
        <w:t xml:space="preserve"> – Odhod v Špeter (Inštitut za slovensko kulturo, registracija novih udeležencev)</w:t>
      </w:r>
    </w:p>
    <w:p w14:paraId="14C1830A" w14:textId="77777777" w:rsidR="007B6EDD" w:rsidRPr="00827688" w:rsidRDefault="007B6EDD" w:rsidP="007B6EDD">
      <w:pPr>
        <w:rPr>
          <w:sz w:val="20"/>
          <w:szCs w:val="20"/>
          <w:lang w:val="sl-SI"/>
        </w:rPr>
      </w:pPr>
      <w:r w:rsidRPr="00827688">
        <w:rPr>
          <w:b/>
          <w:bCs/>
          <w:iCs/>
          <w:sz w:val="20"/>
          <w:szCs w:val="20"/>
          <w:lang w:val="sl-SI"/>
        </w:rPr>
        <w:t xml:space="preserve">09:00 – 09:45 </w:t>
      </w:r>
      <w:r w:rsidRPr="00827688">
        <w:rPr>
          <w:sz w:val="20"/>
          <w:szCs w:val="20"/>
          <w:lang w:val="sl-SI"/>
        </w:rPr>
        <w:t xml:space="preserve">– </w:t>
      </w:r>
      <w:r w:rsidRPr="00827688">
        <w:rPr>
          <w:b/>
          <w:i/>
          <w:sz w:val="20"/>
          <w:szCs w:val="20"/>
          <w:lang w:val="sl-SI"/>
        </w:rPr>
        <w:t xml:space="preserve">Slovenska glasba in cerkvena glasba v Benečiji </w:t>
      </w:r>
      <w:r w:rsidRPr="00827688">
        <w:rPr>
          <w:b/>
          <w:sz w:val="20"/>
          <w:szCs w:val="20"/>
          <w:lang w:val="sl-SI"/>
        </w:rPr>
        <w:t>– Nino Špehonja</w:t>
      </w:r>
      <w:r w:rsidRPr="00827688">
        <w:rPr>
          <w:sz w:val="20"/>
          <w:szCs w:val="20"/>
          <w:lang w:val="sl-SI"/>
        </w:rPr>
        <w:t xml:space="preserve"> (Petjag), </w:t>
      </w:r>
      <w:r w:rsidRPr="00827688">
        <w:rPr>
          <w:b/>
          <w:i/>
          <w:sz w:val="20"/>
          <w:szCs w:val="20"/>
          <w:lang w:val="sl-SI"/>
        </w:rPr>
        <w:t>'Te dan, Jezus je od smarti vstù' in druge cerkvene pesmi</w:t>
      </w:r>
      <w:r w:rsidRPr="00827688">
        <w:rPr>
          <w:b/>
          <w:sz w:val="20"/>
          <w:szCs w:val="20"/>
          <w:lang w:val="sl-SI"/>
        </w:rPr>
        <w:t xml:space="preserve"> – Antonio Qualizza </w:t>
      </w:r>
      <w:r w:rsidRPr="00827688">
        <w:rPr>
          <w:sz w:val="20"/>
          <w:szCs w:val="20"/>
          <w:lang w:val="sl-SI"/>
        </w:rPr>
        <w:t>(Čedad)</w:t>
      </w:r>
    </w:p>
    <w:p w14:paraId="5ECCC683" w14:textId="6B0B4CB6" w:rsidR="007B6EDD" w:rsidRPr="00827688" w:rsidRDefault="007B6EDD" w:rsidP="007B6EDD">
      <w:pPr>
        <w:rPr>
          <w:bCs/>
          <w:sz w:val="20"/>
          <w:szCs w:val="20"/>
          <w:lang w:val="sl-SI"/>
        </w:rPr>
      </w:pPr>
      <w:r w:rsidRPr="00827688">
        <w:rPr>
          <w:b/>
          <w:bCs/>
          <w:sz w:val="20"/>
          <w:szCs w:val="20"/>
          <w:lang w:val="sl-SI"/>
        </w:rPr>
        <w:t>10:00 – 11:00</w:t>
      </w:r>
      <w:r w:rsidRPr="00827688">
        <w:rPr>
          <w:bCs/>
          <w:sz w:val="20"/>
          <w:szCs w:val="20"/>
          <w:lang w:val="sl-SI"/>
        </w:rPr>
        <w:t xml:space="preserve"> – </w:t>
      </w:r>
      <w:r w:rsidRPr="00827688">
        <w:rPr>
          <w:b/>
          <w:bCs/>
          <w:i/>
          <w:iCs/>
          <w:sz w:val="20"/>
          <w:szCs w:val="20"/>
          <w:lang w:val="sl-SI"/>
        </w:rPr>
        <w:t>Zborovska delavnica</w:t>
      </w:r>
      <w:r w:rsidR="00EF798D">
        <w:rPr>
          <w:b/>
          <w:bCs/>
          <w:i/>
          <w:iCs/>
          <w:sz w:val="20"/>
          <w:szCs w:val="20"/>
          <w:lang w:val="sl-SI"/>
        </w:rPr>
        <w:t xml:space="preserve"> (cerkvene skladbe iz Benečije, s Tržaškega in Goriškega, opus Pavleta Merkùja </w:t>
      </w:r>
      <w:r w:rsidRPr="00827688">
        <w:rPr>
          <w:bCs/>
          <w:sz w:val="20"/>
          <w:szCs w:val="20"/>
          <w:lang w:val="sl-SI"/>
        </w:rPr>
        <w:t xml:space="preserve">– </w:t>
      </w:r>
      <w:r w:rsidRPr="00827688">
        <w:rPr>
          <w:b/>
          <w:bCs/>
          <w:sz w:val="20"/>
          <w:szCs w:val="20"/>
          <w:lang w:val="sl-SI"/>
        </w:rPr>
        <w:t>Damijan Močnik</w:t>
      </w:r>
      <w:r w:rsidRPr="00827688">
        <w:rPr>
          <w:bCs/>
          <w:sz w:val="20"/>
          <w:szCs w:val="20"/>
          <w:lang w:val="sl-SI"/>
        </w:rPr>
        <w:t xml:space="preserve"> (Cerklje na Gorenjskem), </w:t>
      </w:r>
      <w:r w:rsidRPr="00827688">
        <w:rPr>
          <w:b/>
          <w:bCs/>
          <w:sz w:val="20"/>
          <w:szCs w:val="20"/>
          <w:lang w:val="sl-SI"/>
        </w:rPr>
        <w:t>Tomaž Faganel</w:t>
      </w:r>
      <w:r w:rsidRPr="00827688">
        <w:rPr>
          <w:bCs/>
          <w:sz w:val="20"/>
          <w:szCs w:val="20"/>
          <w:lang w:val="sl-SI"/>
        </w:rPr>
        <w:t xml:space="preserve"> (Ljubljana)</w:t>
      </w:r>
    </w:p>
    <w:p w14:paraId="70E86C0C" w14:textId="77777777" w:rsidR="007B6EDD" w:rsidRPr="00827688" w:rsidRDefault="007B6EDD" w:rsidP="007B6EDD">
      <w:pPr>
        <w:rPr>
          <w:bCs/>
          <w:sz w:val="20"/>
          <w:szCs w:val="20"/>
          <w:lang w:val="sl-SI"/>
        </w:rPr>
      </w:pPr>
      <w:r w:rsidRPr="00827688">
        <w:rPr>
          <w:b/>
          <w:bCs/>
          <w:sz w:val="20"/>
          <w:szCs w:val="20"/>
          <w:lang w:val="sl-SI"/>
        </w:rPr>
        <w:t>11:00 – 11:30 –</w:t>
      </w:r>
      <w:r w:rsidRPr="00827688">
        <w:rPr>
          <w:bCs/>
          <w:sz w:val="20"/>
          <w:szCs w:val="20"/>
          <w:lang w:val="sl-SI"/>
        </w:rPr>
        <w:t xml:space="preserve"> Odmor s kavo </w:t>
      </w:r>
      <w:r w:rsidRPr="00827688">
        <w:rPr>
          <w:bCs/>
          <w:sz w:val="20"/>
          <w:szCs w:val="20"/>
          <w:lang w:val="sl-SI"/>
        </w:rPr>
        <w:tab/>
      </w:r>
    </w:p>
    <w:p w14:paraId="1F860E1C" w14:textId="207C4674" w:rsidR="007B6EDD" w:rsidRPr="00827688" w:rsidRDefault="007B6EDD" w:rsidP="007B6EDD">
      <w:pPr>
        <w:rPr>
          <w:bCs/>
          <w:sz w:val="20"/>
          <w:szCs w:val="20"/>
          <w:lang w:val="sl-SI"/>
        </w:rPr>
      </w:pPr>
      <w:r w:rsidRPr="00827688">
        <w:rPr>
          <w:b/>
          <w:bCs/>
          <w:sz w:val="20"/>
          <w:szCs w:val="20"/>
          <w:lang w:val="sl-SI"/>
        </w:rPr>
        <w:t>11:30 – 11:</w:t>
      </w:r>
      <w:r w:rsidRPr="00C15EA4">
        <w:rPr>
          <w:b/>
          <w:bCs/>
          <w:sz w:val="20"/>
          <w:szCs w:val="20"/>
          <w:lang w:val="sl-SI"/>
        </w:rPr>
        <w:t>50</w:t>
      </w:r>
      <w:r w:rsidRPr="00C15EA4">
        <w:rPr>
          <w:bCs/>
          <w:sz w:val="20"/>
          <w:szCs w:val="20"/>
          <w:lang w:val="sl-SI"/>
        </w:rPr>
        <w:t xml:space="preserve"> – </w:t>
      </w:r>
      <w:r w:rsidR="00CD7FCB" w:rsidRPr="00C15EA4">
        <w:rPr>
          <w:b/>
          <w:bCs/>
          <w:i/>
          <w:sz w:val="20"/>
          <w:szCs w:val="20"/>
          <w:lang w:val="sl-SI"/>
        </w:rPr>
        <w:t>I</w:t>
      </w:r>
      <w:r w:rsidRPr="00C15EA4">
        <w:rPr>
          <w:b/>
          <w:bCs/>
          <w:i/>
          <w:sz w:val="20"/>
          <w:szCs w:val="20"/>
          <w:lang w:val="sl-SI"/>
        </w:rPr>
        <w:t xml:space="preserve">van Trinko – </w:t>
      </w:r>
      <w:r w:rsidR="00C15EA4" w:rsidRPr="00C15EA4">
        <w:rPr>
          <w:b/>
          <w:bCs/>
          <w:i/>
          <w:sz w:val="20"/>
          <w:szCs w:val="20"/>
          <w:lang w:val="sl-SI"/>
        </w:rPr>
        <w:t>priča in pričevalec</w:t>
      </w:r>
      <w:r w:rsidRPr="00C15EA4">
        <w:rPr>
          <w:bCs/>
          <w:i/>
          <w:sz w:val="20"/>
          <w:szCs w:val="20"/>
          <w:lang w:val="sl-SI"/>
        </w:rPr>
        <w:t xml:space="preserve"> </w:t>
      </w:r>
      <w:r w:rsidRPr="00C15EA4">
        <w:rPr>
          <w:b/>
          <w:bCs/>
          <w:sz w:val="20"/>
          <w:szCs w:val="20"/>
          <w:lang w:val="sl-SI"/>
        </w:rPr>
        <w:t>– Lucija</w:t>
      </w:r>
      <w:r w:rsidRPr="00827688">
        <w:rPr>
          <w:b/>
          <w:bCs/>
          <w:sz w:val="20"/>
          <w:szCs w:val="20"/>
          <w:lang w:val="sl-SI"/>
        </w:rPr>
        <w:t xml:space="preserve"> Trušnjak</w:t>
      </w:r>
      <w:r w:rsidRPr="00827688">
        <w:rPr>
          <w:bCs/>
          <w:sz w:val="20"/>
          <w:szCs w:val="20"/>
          <w:lang w:val="sl-SI"/>
        </w:rPr>
        <w:t xml:space="preserve"> (Špeter), </w:t>
      </w:r>
      <w:r w:rsidRPr="00827688">
        <w:rPr>
          <w:b/>
          <w:bCs/>
          <w:sz w:val="20"/>
          <w:szCs w:val="20"/>
          <w:lang w:val="sl-SI"/>
        </w:rPr>
        <w:t>Miloš Pahor</w:t>
      </w:r>
      <w:r w:rsidRPr="00827688">
        <w:rPr>
          <w:bCs/>
          <w:sz w:val="20"/>
          <w:szCs w:val="20"/>
          <w:lang w:val="sl-SI"/>
        </w:rPr>
        <w:t xml:space="preserve"> (Trst/Opčine)</w:t>
      </w:r>
    </w:p>
    <w:p w14:paraId="74D8047C" w14:textId="77777777" w:rsidR="007B6EDD" w:rsidRPr="00827688" w:rsidRDefault="007B6EDD" w:rsidP="007B6EDD">
      <w:pPr>
        <w:rPr>
          <w:bCs/>
          <w:sz w:val="20"/>
          <w:szCs w:val="20"/>
          <w:lang w:val="sl-SI"/>
        </w:rPr>
      </w:pPr>
      <w:r w:rsidRPr="00827688">
        <w:rPr>
          <w:b/>
          <w:bCs/>
          <w:sz w:val="20"/>
          <w:szCs w:val="20"/>
          <w:lang w:val="sl-SI"/>
        </w:rPr>
        <w:t xml:space="preserve">12:00 – 12:30 – </w:t>
      </w:r>
      <w:r w:rsidRPr="00827688">
        <w:rPr>
          <w:b/>
          <w:bCs/>
          <w:i/>
          <w:sz w:val="20"/>
          <w:szCs w:val="20"/>
          <w:lang w:val="sl-SI"/>
        </w:rPr>
        <w:t>Utrip slovenske cerkvene glasbe na Tržaškem, Goriškem in v Benečiji</w:t>
      </w:r>
      <w:r w:rsidRPr="00827688">
        <w:rPr>
          <w:b/>
          <w:bCs/>
          <w:sz w:val="20"/>
          <w:szCs w:val="20"/>
          <w:lang w:val="sl-SI"/>
        </w:rPr>
        <w:t xml:space="preserve"> – Marko Tavčar</w:t>
      </w:r>
      <w:r w:rsidRPr="00827688">
        <w:rPr>
          <w:bCs/>
          <w:sz w:val="20"/>
          <w:szCs w:val="20"/>
          <w:lang w:val="sl-SI"/>
        </w:rPr>
        <w:t xml:space="preserve"> (Trst), </w:t>
      </w:r>
      <w:r w:rsidRPr="00827688">
        <w:rPr>
          <w:b/>
          <w:bCs/>
          <w:sz w:val="20"/>
          <w:szCs w:val="20"/>
          <w:lang w:val="sl-SI"/>
        </w:rPr>
        <w:t>Dario Bertinazzi</w:t>
      </w:r>
      <w:r w:rsidRPr="00827688">
        <w:rPr>
          <w:bCs/>
          <w:sz w:val="20"/>
          <w:szCs w:val="20"/>
          <w:lang w:val="sl-SI"/>
        </w:rPr>
        <w:t xml:space="preserve"> (Doberdob), </w:t>
      </w:r>
      <w:r w:rsidRPr="00827688">
        <w:rPr>
          <w:b/>
          <w:bCs/>
          <w:sz w:val="20"/>
          <w:szCs w:val="20"/>
          <w:lang w:val="sl-SI"/>
        </w:rPr>
        <w:t>David Klodič</w:t>
      </w:r>
      <w:r w:rsidRPr="00827688">
        <w:rPr>
          <w:bCs/>
          <w:sz w:val="20"/>
          <w:szCs w:val="20"/>
          <w:lang w:val="sl-SI"/>
        </w:rPr>
        <w:t xml:space="preserve"> (Špeter) </w:t>
      </w:r>
    </w:p>
    <w:p w14:paraId="1E3111B8" w14:textId="77777777" w:rsidR="007B6EDD" w:rsidRPr="00827688" w:rsidRDefault="007B6EDD" w:rsidP="007B6EDD">
      <w:pPr>
        <w:rPr>
          <w:b/>
          <w:bCs/>
          <w:i/>
          <w:sz w:val="20"/>
          <w:szCs w:val="20"/>
          <w:lang w:val="sl-SI"/>
        </w:rPr>
      </w:pPr>
      <w:r w:rsidRPr="00827688">
        <w:rPr>
          <w:b/>
          <w:bCs/>
          <w:sz w:val="20"/>
          <w:szCs w:val="20"/>
          <w:lang w:val="sl-SI"/>
        </w:rPr>
        <w:t xml:space="preserve">12:30 – 13:00 – </w:t>
      </w:r>
      <w:r w:rsidRPr="00827688">
        <w:rPr>
          <w:b/>
          <w:bCs/>
          <w:i/>
          <w:sz w:val="20"/>
          <w:szCs w:val="20"/>
          <w:lang w:val="sl-SI"/>
        </w:rPr>
        <w:t xml:space="preserve">Slovensko glasbeno šolstvo v Italiji </w:t>
      </w:r>
      <w:r w:rsidRPr="00827688">
        <w:rPr>
          <w:b/>
          <w:bCs/>
          <w:sz w:val="20"/>
          <w:szCs w:val="20"/>
          <w:lang w:val="sl-SI"/>
        </w:rPr>
        <w:t xml:space="preserve"> – Bogdan Kralj</w:t>
      </w:r>
      <w:r w:rsidRPr="00827688">
        <w:rPr>
          <w:bCs/>
          <w:sz w:val="20"/>
          <w:szCs w:val="20"/>
          <w:lang w:val="sl-SI"/>
        </w:rPr>
        <w:t xml:space="preserve"> (Trst)</w:t>
      </w:r>
    </w:p>
    <w:p w14:paraId="5B817F4F" w14:textId="77777777" w:rsidR="007B6EDD" w:rsidRPr="00827688" w:rsidRDefault="007B6EDD" w:rsidP="007B6EDD">
      <w:pPr>
        <w:rPr>
          <w:bCs/>
          <w:sz w:val="20"/>
          <w:szCs w:val="20"/>
          <w:lang w:val="sl-SI"/>
        </w:rPr>
      </w:pPr>
      <w:r w:rsidRPr="00827688">
        <w:rPr>
          <w:b/>
          <w:bCs/>
          <w:sz w:val="20"/>
          <w:szCs w:val="20"/>
          <w:lang w:val="sl-SI"/>
        </w:rPr>
        <w:t>13:00 –</w:t>
      </w:r>
      <w:r w:rsidRPr="00827688">
        <w:rPr>
          <w:bCs/>
          <w:sz w:val="20"/>
          <w:szCs w:val="20"/>
          <w:lang w:val="sl-SI"/>
        </w:rPr>
        <w:t xml:space="preserve"> Odhod na kosilo (Hotel </w:t>
      </w:r>
      <w:r w:rsidRPr="00827688">
        <w:rPr>
          <w:bCs/>
          <w:i/>
          <w:sz w:val="20"/>
          <w:szCs w:val="20"/>
          <w:lang w:val="sl-SI"/>
        </w:rPr>
        <w:t>Pri škofu</w:t>
      </w:r>
      <w:r w:rsidRPr="00827688">
        <w:rPr>
          <w:bCs/>
          <w:sz w:val="20"/>
          <w:szCs w:val="20"/>
          <w:lang w:val="sl-SI"/>
        </w:rPr>
        <w:t>, Podbonesec) – po kosilu povratek v Špeter</w:t>
      </w:r>
    </w:p>
    <w:p w14:paraId="11FDCDC6" w14:textId="491C30C8" w:rsidR="007B6EDD" w:rsidRPr="00827688" w:rsidRDefault="007B6EDD" w:rsidP="007B6EDD">
      <w:pPr>
        <w:rPr>
          <w:b/>
          <w:bCs/>
          <w:sz w:val="20"/>
          <w:szCs w:val="20"/>
          <w:lang w:val="sl-SI"/>
        </w:rPr>
      </w:pPr>
      <w:r w:rsidRPr="00827688">
        <w:rPr>
          <w:b/>
          <w:bCs/>
          <w:sz w:val="20"/>
          <w:szCs w:val="20"/>
          <w:lang w:val="sl-SI"/>
        </w:rPr>
        <w:t xml:space="preserve">14:30 – </w:t>
      </w:r>
      <w:r w:rsidRPr="00827688">
        <w:rPr>
          <w:b/>
          <w:bCs/>
          <w:i/>
          <w:sz w:val="20"/>
          <w:szCs w:val="20"/>
          <w:lang w:val="sl-SI"/>
        </w:rPr>
        <w:t>Slovensko multimedialno okno</w:t>
      </w:r>
      <w:r w:rsidRPr="00827688">
        <w:rPr>
          <w:b/>
          <w:bCs/>
          <w:sz w:val="20"/>
          <w:szCs w:val="20"/>
          <w:lang w:val="sl-SI"/>
        </w:rPr>
        <w:t xml:space="preserve"> – obisk muzeja – Donatella </w:t>
      </w:r>
      <w:r w:rsidRPr="00383698">
        <w:rPr>
          <w:b/>
          <w:bCs/>
          <w:sz w:val="20"/>
          <w:szCs w:val="20"/>
          <w:lang w:val="sl-SI"/>
        </w:rPr>
        <w:t>Rut</w:t>
      </w:r>
      <w:r w:rsidR="00383698" w:rsidRPr="00383698">
        <w:rPr>
          <w:b/>
          <w:bCs/>
          <w:sz w:val="20"/>
          <w:szCs w:val="20"/>
          <w:lang w:val="sl-SI"/>
        </w:rPr>
        <w:t>t</w:t>
      </w:r>
      <w:r w:rsidRPr="00383698">
        <w:rPr>
          <w:b/>
          <w:bCs/>
          <w:sz w:val="20"/>
          <w:szCs w:val="20"/>
          <w:lang w:val="sl-SI"/>
        </w:rPr>
        <w:t xml:space="preserve">ar </w:t>
      </w:r>
      <w:r w:rsidRPr="00383698">
        <w:rPr>
          <w:bCs/>
          <w:sz w:val="20"/>
          <w:szCs w:val="20"/>
          <w:lang w:val="sl-SI"/>
        </w:rPr>
        <w:t>(</w:t>
      </w:r>
      <w:r w:rsidR="00383698" w:rsidRPr="00383698">
        <w:rPr>
          <w:bCs/>
          <w:sz w:val="20"/>
          <w:szCs w:val="20"/>
          <w:lang w:val="sl-SI"/>
        </w:rPr>
        <w:t>Lese</w:t>
      </w:r>
      <w:r w:rsidRPr="00383698">
        <w:rPr>
          <w:bCs/>
          <w:sz w:val="20"/>
          <w:szCs w:val="20"/>
          <w:lang w:val="sl-SI"/>
        </w:rPr>
        <w:t>),</w:t>
      </w:r>
      <w:r w:rsidRPr="00383698">
        <w:rPr>
          <w:b/>
          <w:bCs/>
          <w:sz w:val="20"/>
          <w:szCs w:val="20"/>
          <w:lang w:val="sl-SI"/>
        </w:rPr>
        <w:t xml:space="preserve"> David</w:t>
      </w:r>
      <w:r w:rsidRPr="00827688">
        <w:rPr>
          <w:b/>
          <w:bCs/>
          <w:sz w:val="20"/>
          <w:szCs w:val="20"/>
          <w:lang w:val="sl-SI"/>
        </w:rPr>
        <w:t xml:space="preserve"> Klodič </w:t>
      </w:r>
      <w:r w:rsidRPr="00827688">
        <w:rPr>
          <w:bCs/>
          <w:sz w:val="20"/>
          <w:szCs w:val="20"/>
          <w:lang w:val="sl-SI"/>
        </w:rPr>
        <w:t>(Srednje)</w:t>
      </w:r>
    </w:p>
    <w:p w14:paraId="50CBD0C3" w14:textId="77777777" w:rsidR="007B6EDD" w:rsidRPr="00827688" w:rsidRDefault="007B6EDD" w:rsidP="007B6EDD">
      <w:pPr>
        <w:rPr>
          <w:bCs/>
          <w:i/>
          <w:iCs/>
          <w:sz w:val="20"/>
          <w:szCs w:val="20"/>
          <w:lang w:val="sl-SI"/>
        </w:rPr>
      </w:pPr>
      <w:r w:rsidRPr="00827688">
        <w:rPr>
          <w:b/>
          <w:bCs/>
          <w:sz w:val="20"/>
          <w:szCs w:val="20"/>
          <w:lang w:val="sl-SI"/>
        </w:rPr>
        <w:t>Okr. 16:00 – Po pogledu skozi Slovensko multimedialno okno pesem za slovo</w:t>
      </w:r>
    </w:p>
    <w:p w14:paraId="3614ACA5" w14:textId="77777777" w:rsidR="007B6EDD" w:rsidRPr="00827688" w:rsidRDefault="007B6EDD" w:rsidP="007B6EDD">
      <w:pPr>
        <w:rPr>
          <w:b/>
          <w:bCs/>
          <w:sz w:val="20"/>
          <w:szCs w:val="20"/>
        </w:rPr>
      </w:pPr>
    </w:p>
    <w:p w14:paraId="52300DAF" w14:textId="56B1EC44" w:rsidR="007B6EDD" w:rsidRPr="0047005B" w:rsidRDefault="007B6EDD" w:rsidP="007B6EDD">
      <w:pPr>
        <w:rPr>
          <w:bCs/>
          <w:i/>
          <w:sz w:val="20"/>
          <w:szCs w:val="20"/>
          <w:lang w:val="sl-SI"/>
        </w:rPr>
      </w:pPr>
      <w:r w:rsidRPr="00827688">
        <w:rPr>
          <w:sz w:val="20"/>
          <w:szCs w:val="20"/>
          <w:lang w:val="sl-SI"/>
        </w:rPr>
        <w:t xml:space="preserve">V petek in soboto – </w:t>
      </w:r>
      <w:r w:rsidRPr="00827688">
        <w:rPr>
          <w:b/>
          <w:sz w:val="20"/>
          <w:szCs w:val="20"/>
          <w:lang w:val="sl-SI"/>
        </w:rPr>
        <w:t>Prodajna razstava muzikalij</w:t>
      </w:r>
      <w:r w:rsidRPr="00827688">
        <w:rPr>
          <w:sz w:val="20"/>
          <w:szCs w:val="20"/>
          <w:lang w:val="sl-SI"/>
        </w:rPr>
        <w:t xml:space="preserve"> </w:t>
      </w:r>
      <w:r w:rsidRPr="0047005B">
        <w:rPr>
          <w:sz w:val="20"/>
          <w:szCs w:val="20"/>
          <w:lang w:val="sl-SI"/>
        </w:rPr>
        <w:t xml:space="preserve">– </w:t>
      </w:r>
      <w:r w:rsidR="0047005B" w:rsidRPr="0047005B">
        <w:rPr>
          <w:bCs/>
          <w:i/>
          <w:sz w:val="20"/>
          <w:szCs w:val="20"/>
          <w:lang w:val="sl-SI"/>
        </w:rPr>
        <w:t>Založniki iz Benečije (kulturna društva, javne ustanove)</w:t>
      </w:r>
      <w:r w:rsidR="00CD7FCB" w:rsidRPr="0047005B">
        <w:rPr>
          <w:bCs/>
          <w:i/>
          <w:sz w:val="20"/>
          <w:szCs w:val="20"/>
          <w:lang w:val="sl-SI"/>
        </w:rPr>
        <w:t>,</w:t>
      </w:r>
      <w:r w:rsidR="00383698" w:rsidRPr="0047005B">
        <w:rPr>
          <w:bCs/>
          <w:i/>
          <w:sz w:val="20"/>
          <w:szCs w:val="20"/>
          <w:lang w:val="sl-SI"/>
        </w:rPr>
        <w:t xml:space="preserve"> </w:t>
      </w:r>
      <w:r w:rsidRPr="0047005B">
        <w:rPr>
          <w:bCs/>
          <w:i/>
          <w:sz w:val="20"/>
          <w:szCs w:val="20"/>
          <w:lang w:val="sl-SI"/>
        </w:rPr>
        <w:t>Založba Astrum</w:t>
      </w:r>
      <w:r w:rsidRPr="0047005B">
        <w:rPr>
          <w:i/>
          <w:sz w:val="20"/>
          <w:szCs w:val="20"/>
          <w:lang w:val="sl-SI"/>
        </w:rPr>
        <w:t>,</w:t>
      </w:r>
      <w:r w:rsidRPr="0047005B">
        <w:rPr>
          <w:bCs/>
          <w:i/>
          <w:sz w:val="20"/>
          <w:szCs w:val="20"/>
          <w:lang w:val="sl-SI"/>
        </w:rPr>
        <w:t xml:space="preserve"> Založba Družina, Javni sklad RS za kulturo, Zveza cerkvenih pevskih zborov Trst, Zveza cerkvenih pevskih zborov Gorica</w:t>
      </w:r>
      <w:r w:rsidR="00CD7FCB" w:rsidRPr="0047005B">
        <w:rPr>
          <w:bCs/>
          <w:i/>
          <w:sz w:val="20"/>
          <w:szCs w:val="20"/>
          <w:lang w:val="sl-SI"/>
        </w:rPr>
        <w:t>,</w:t>
      </w:r>
      <w:r w:rsidRPr="0047005B">
        <w:rPr>
          <w:bCs/>
          <w:i/>
          <w:sz w:val="20"/>
          <w:szCs w:val="20"/>
          <w:lang w:val="sl-SI"/>
        </w:rPr>
        <w:t xml:space="preserve"> dr. Edo Škulj</w:t>
      </w:r>
      <w:r w:rsidR="00383698" w:rsidRPr="0047005B">
        <w:rPr>
          <w:bCs/>
          <w:i/>
          <w:sz w:val="20"/>
          <w:szCs w:val="20"/>
          <w:lang w:val="sl-SI"/>
        </w:rPr>
        <w:t>, Slovensko Cecilijino društvo.</w:t>
      </w:r>
    </w:p>
    <w:p w14:paraId="1889C0F4" w14:textId="77777777" w:rsidR="00CD7FCB" w:rsidRDefault="00CD7FCB" w:rsidP="007B6EDD">
      <w:pPr>
        <w:jc w:val="right"/>
        <w:rPr>
          <w:sz w:val="16"/>
          <w:szCs w:val="16"/>
          <w:lang w:val="sl-SI"/>
        </w:rPr>
      </w:pPr>
    </w:p>
    <w:p w14:paraId="77BC03F7" w14:textId="77777777" w:rsidR="007B6EDD" w:rsidRPr="00827688" w:rsidRDefault="007B6EDD" w:rsidP="007B6EDD">
      <w:pPr>
        <w:jc w:val="right"/>
        <w:rPr>
          <w:sz w:val="16"/>
          <w:szCs w:val="16"/>
          <w:lang w:val="sl-SI"/>
        </w:rPr>
      </w:pPr>
      <w:r w:rsidRPr="00827688">
        <w:rPr>
          <w:sz w:val="16"/>
          <w:szCs w:val="16"/>
          <w:lang w:val="sl-SI"/>
        </w:rPr>
        <w:t>Prireditelj si pridržuje pravico do spremembe sporeda.</w:t>
      </w:r>
    </w:p>
    <w:p w14:paraId="101AE1AD" w14:textId="77777777" w:rsidR="00171C17" w:rsidRDefault="00171C17" w:rsidP="00D11611">
      <w:pPr>
        <w:rPr>
          <w:b/>
          <w:bCs/>
          <w:i/>
          <w:iCs/>
          <w:sz w:val="20"/>
          <w:szCs w:val="20"/>
          <w:lang w:val="sl-SI"/>
        </w:rPr>
      </w:pPr>
    </w:p>
    <w:p w14:paraId="73A248DC" w14:textId="77777777" w:rsidR="00D11611" w:rsidRPr="00827688" w:rsidRDefault="00D11611" w:rsidP="00D11611">
      <w:pPr>
        <w:rPr>
          <w:b/>
          <w:bCs/>
          <w:i/>
          <w:iCs/>
          <w:sz w:val="20"/>
          <w:szCs w:val="20"/>
          <w:lang w:val="sl-SI"/>
        </w:rPr>
      </w:pPr>
      <w:r w:rsidRPr="00827688">
        <w:rPr>
          <w:b/>
          <w:bCs/>
          <w:i/>
          <w:iCs/>
          <w:sz w:val="20"/>
          <w:szCs w:val="20"/>
          <w:lang w:val="sl-SI"/>
        </w:rPr>
        <w:t xml:space="preserve">Prijavnina </w:t>
      </w:r>
    </w:p>
    <w:p w14:paraId="33D21A0E" w14:textId="77777777" w:rsidR="00D11611" w:rsidRPr="00827688" w:rsidRDefault="00D11611" w:rsidP="00D11611">
      <w:pPr>
        <w:rPr>
          <w:b/>
          <w:bCs/>
          <w:sz w:val="20"/>
          <w:szCs w:val="20"/>
          <w:lang w:val="sl-SI"/>
        </w:rPr>
      </w:pPr>
      <w:r w:rsidRPr="00827688">
        <w:rPr>
          <w:b/>
          <w:bCs/>
          <w:sz w:val="20"/>
          <w:szCs w:val="20"/>
          <w:lang w:val="sl-SI"/>
        </w:rPr>
        <w:t>Petek in sobota</w:t>
      </w:r>
    </w:p>
    <w:p w14:paraId="1E3E67ED" w14:textId="77777777" w:rsidR="00D11611" w:rsidRPr="00827688" w:rsidRDefault="00D11611" w:rsidP="00D11611">
      <w:pPr>
        <w:rPr>
          <w:sz w:val="20"/>
          <w:szCs w:val="20"/>
          <w:lang w:val="sl-SI"/>
        </w:rPr>
      </w:pPr>
      <w:r w:rsidRPr="00827688">
        <w:rPr>
          <w:sz w:val="20"/>
          <w:szCs w:val="20"/>
          <w:lang w:val="sl-SI"/>
        </w:rPr>
        <w:t>Člani SCD</w:t>
      </w:r>
      <w:r w:rsidRPr="00827688">
        <w:rPr>
          <w:sz w:val="20"/>
          <w:szCs w:val="20"/>
          <w:lang w:val="sl-SI"/>
        </w:rPr>
        <w:tab/>
        <w:t xml:space="preserve">65.- eur </w:t>
      </w:r>
      <w:r w:rsidRPr="00827688">
        <w:rPr>
          <w:sz w:val="20"/>
          <w:szCs w:val="20"/>
          <w:lang w:val="sl-SI"/>
        </w:rPr>
        <w:tab/>
      </w:r>
      <w:r w:rsidRPr="00827688">
        <w:rPr>
          <w:sz w:val="20"/>
          <w:szCs w:val="20"/>
          <w:lang w:val="sl-SI"/>
        </w:rPr>
        <w:tab/>
        <w:t>Udeležba, gradivo, prenočišče v 2- ali 3-posteljni sobi, 3 obroki</w:t>
      </w:r>
    </w:p>
    <w:p w14:paraId="5B25A498" w14:textId="77777777" w:rsidR="00D11611" w:rsidRPr="00827688" w:rsidRDefault="00D11611" w:rsidP="00D11611">
      <w:pPr>
        <w:rPr>
          <w:sz w:val="20"/>
          <w:szCs w:val="20"/>
          <w:lang w:val="sl-SI"/>
        </w:rPr>
      </w:pPr>
      <w:r w:rsidRPr="00827688">
        <w:rPr>
          <w:sz w:val="20"/>
          <w:szCs w:val="20"/>
          <w:lang w:val="sl-SI"/>
        </w:rPr>
        <w:t>Nečlani</w:t>
      </w:r>
      <w:r w:rsidRPr="00827688">
        <w:rPr>
          <w:sz w:val="20"/>
          <w:szCs w:val="20"/>
          <w:lang w:val="sl-SI"/>
        </w:rPr>
        <w:tab/>
      </w:r>
      <w:r w:rsidRPr="00827688">
        <w:rPr>
          <w:sz w:val="20"/>
          <w:szCs w:val="20"/>
          <w:lang w:val="sl-SI"/>
        </w:rPr>
        <w:tab/>
        <w:t>70.- eur</w:t>
      </w:r>
      <w:r w:rsidRPr="00827688">
        <w:rPr>
          <w:sz w:val="20"/>
          <w:szCs w:val="20"/>
          <w:lang w:val="sl-SI"/>
        </w:rPr>
        <w:tab/>
      </w:r>
      <w:r w:rsidRPr="00827688">
        <w:rPr>
          <w:sz w:val="20"/>
          <w:szCs w:val="20"/>
          <w:lang w:val="sl-SI"/>
        </w:rPr>
        <w:tab/>
        <w:t>Udeležba, gradivo, prenočišče v 2- ali 3-posteljni sobi, 3 obroki</w:t>
      </w:r>
    </w:p>
    <w:p w14:paraId="4E284F95" w14:textId="77777777" w:rsidR="00D11611" w:rsidRPr="00827688" w:rsidRDefault="00D11611" w:rsidP="00D11611">
      <w:pPr>
        <w:rPr>
          <w:sz w:val="20"/>
          <w:szCs w:val="20"/>
          <w:lang w:val="sl-SI"/>
        </w:rPr>
      </w:pPr>
      <w:r w:rsidRPr="00827688">
        <w:rPr>
          <w:sz w:val="20"/>
          <w:szCs w:val="20"/>
          <w:lang w:val="sl-SI"/>
        </w:rPr>
        <w:t>Doplačilo za enoposteljno sobo 5.- eur.</w:t>
      </w:r>
    </w:p>
    <w:p w14:paraId="7B81E456" w14:textId="77777777" w:rsidR="00D11611" w:rsidRPr="00827688" w:rsidRDefault="00D11611" w:rsidP="00D11611">
      <w:pPr>
        <w:rPr>
          <w:sz w:val="20"/>
          <w:szCs w:val="20"/>
          <w:lang w:val="sl-SI"/>
        </w:rPr>
      </w:pPr>
      <w:r w:rsidRPr="00827688">
        <w:rPr>
          <w:sz w:val="20"/>
          <w:szCs w:val="20"/>
          <w:lang w:val="sl-SI"/>
        </w:rPr>
        <w:t xml:space="preserve">Pijača in/ali sladica pri obrokih v prijavnino nista vključeni. </w:t>
      </w:r>
    </w:p>
    <w:p w14:paraId="4121B5F2" w14:textId="77777777" w:rsidR="00D11611" w:rsidRPr="00827688" w:rsidRDefault="00D11611" w:rsidP="00D11611">
      <w:pPr>
        <w:rPr>
          <w:sz w:val="20"/>
          <w:szCs w:val="20"/>
          <w:lang w:val="sl-SI"/>
        </w:rPr>
      </w:pPr>
      <w:r w:rsidRPr="00827688">
        <w:rPr>
          <w:sz w:val="20"/>
          <w:szCs w:val="20"/>
          <w:lang w:val="sl-SI"/>
        </w:rPr>
        <w:t xml:space="preserve">Prispevek za prevoz iz Ljubljane, ki ga boste poravnali med prevozom, bo odvisen od števila udeležencev. </w:t>
      </w:r>
    </w:p>
    <w:p w14:paraId="454DE4BF" w14:textId="77777777" w:rsidR="00D11611" w:rsidRPr="00827688" w:rsidRDefault="00D11611" w:rsidP="00D11611">
      <w:pPr>
        <w:rPr>
          <w:b/>
          <w:bCs/>
          <w:sz w:val="20"/>
          <w:szCs w:val="20"/>
          <w:lang w:val="sl-SI"/>
        </w:rPr>
      </w:pPr>
      <w:r w:rsidRPr="00827688">
        <w:rPr>
          <w:b/>
          <w:bCs/>
          <w:sz w:val="20"/>
          <w:szCs w:val="20"/>
          <w:lang w:val="sl-SI"/>
        </w:rPr>
        <w:t>Petek in sobota brez prenočišča</w:t>
      </w:r>
    </w:p>
    <w:p w14:paraId="584D5970" w14:textId="77777777" w:rsidR="00D11611" w:rsidRPr="00827688" w:rsidRDefault="00D11611" w:rsidP="00D11611">
      <w:pPr>
        <w:rPr>
          <w:sz w:val="20"/>
          <w:szCs w:val="20"/>
          <w:lang w:val="sl-SI"/>
        </w:rPr>
      </w:pPr>
      <w:r w:rsidRPr="00827688">
        <w:rPr>
          <w:sz w:val="20"/>
          <w:szCs w:val="20"/>
          <w:lang w:val="sl-SI"/>
        </w:rPr>
        <w:t>Člani SCD</w:t>
      </w:r>
      <w:r w:rsidRPr="00827688">
        <w:rPr>
          <w:sz w:val="20"/>
          <w:szCs w:val="20"/>
          <w:lang w:val="sl-SI"/>
        </w:rPr>
        <w:tab/>
        <w:t>45.- eur</w:t>
      </w:r>
      <w:r w:rsidRPr="00827688">
        <w:rPr>
          <w:sz w:val="20"/>
          <w:szCs w:val="20"/>
          <w:lang w:val="sl-SI"/>
        </w:rPr>
        <w:tab/>
      </w:r>
      <w:r w:rsidRPr="00827688">
        <w:rPr>
          <w:sz w:val="20"/>
          <w:szCs w:val="20"/>
          <w:lang w:val="sl-SI"/>
        </w:rPr>
        <w:tab/>
        <w:t>Udeležba, gradivo, večerja in kosilo</w:t>
      </w:r>
    </w:p>
    <w:p w14:paraId="2A6D06AA" w14:textId="77777777" w:rsidR="00D11611" w:rsidRPr="00827688" w:rsidRDefault="00D11611" w:rsidP="00D11611">
      <w:pPr>
        <w:rPr>
          <w:sz w:val="20"/>
          <w:szCs w:val="20"/>
          <w:lang w:val="sl-SI"/>
        </w:rPr>
      </w:pPr>
      <w:r w:rsidRPr="00827688">
        <w:rPr>
          <w:sz w:val="20"/>
          <w:szCs w:val="20"/>
          <w:lang w:val="sl-SI"/>
        </w:rPr>
        <w:t>Nečlani</w:t>
      </w:r>
      <w:r w:rsidRPr="00827688">
        <w:rPr>
          <w:sz w:val="20"/>
          <w:szCs w:val="20"/>
          <w:lang w:val="sl-SI"/>
        </w:rPr>
        <w:tab/>
      </w:r>
      <w:r w:rsidRPr="00827688">
        <w:rPr>
          <w:sz w:val="20"/>
          <w:szCs w:val="20"/>
          <w:lang w:val="sl-SI"/>
        </w:rPr>
        <w:tab/>
        <w:t>50.- eur</w:t>
      </w:r>
      <w:r w:rsidRPr="00827688">
        <w:rPr>
          <w:sz w:val="20"/>
          <w:szCs w:val="20"/>
          <w:lang w:val="sl-SI"/>
        </w:rPr>
        <w:tab/>
      </w:r>
      <w:r w:rsidRPr="00827688">
        <w:rPr>
          <w:sz w:val="20"/>
          <w:szCs w:val="20"/>
          <w:lang w:val="sl-SI"/>
        </w:rPr>
        <w:tab/>
        <w:t>Udeležba, gradivo, večerja in kosilo</w:t>
      </w:r>
    </w:p>
    <w:p w14:paraId="33A56D98" w14:textId="77777777" w:rsidR="00D11611" w:rsidRPr="00827688" w:rsidRDefault="00D11611" w:rsidP="00D11611">
      <w:pPr>
        <w:rPr>
          <w:b/>
          <w:bCs/>
          <w:sz w:val="20"/>
          <w:szCs w:val="20"/>
          <w:lang w:val="sl-SI"/>
        </w:rPr>
      </w:pPr>
      <w:r w:rsidRPr="00827688">
        <w:rPr>
          <w:b/>
          <w:bCs/>
          <w:sz w:val="20"/>
          <w:szCs w:val="20"/>
          <w:lang w:val="sl-SI"/>
        </w:rPr>
        <w:t>Enodnevna udeležba – petek ali sobota</w:t>
      </w:r>
    </w:p>
    <w:p w14:paraId="6C6A1EC8" w14:textId="13DEDF60" w:rsidR="00D11611" w:rsidRPr="00827688" w:rsidRDefault="00171C17" w:rsidP="00D11611">
      <w:pPr>
        <w:rPr>
          <w:sz w:val="20"/>
          <w:szCs w:val="20"/>
          <w:lang w:val="sl-SI"/>
        </w:rPr>
      </w:pPr>
      <w:r>
        <w:rPr>
          <w:sz w:val="20"/>
          <w:szCs w:val="20"/>
          <w:lang w:val="sl-SI"/>
        </w:rPr>
        <w:t>Člani in nečlani</w:t>
      </w:r>
      <w:r w:rsidR="00D11611" w:rsidRPr="00827688">
        <w:rPr>
          <w:sz w:val="20"/>
          <w:szCs w:val="20"/>
          <w:lang w:val="sl-SI"/>
        </w:rPr>
        <w:tab/>
        <w:t>30.- eur</w:t>
      </w:r>
      <w:r w:rsidR="00D11611" w:rsidRPr="00827688">
        <w:rPr>
          <w:sz w:val="20"/>
          <w:szCs w:val="20"/>
          <w:lang w:val="sl-SI"/>
        </w:rPr>
        <w:tab/>
      </w:r>
      <w:r w:rsidR="00D11611" w:rsidRPr="00827688">
        <w:rPr>
          <w:sz w:val="20"/>
          <w:szCs w:val="20"/>
          <w:lang w:val="sl-SI"/>
        </w:rPr>
        <w:tab/>
        <w:t>Udeležba po dnevnem programu, gradivo, večerja ali kosilo</w:t>
      </w:r>
      <w:r w:rsidR="00D11611" w:rsidRPr="00827688">
        <w:rPr>
          <w:sz w:val="20"/>
          <w:szCs w:val="20"/>
          <w:lang w:val="sl-SI"/>
        </w:rPr>
        <w:tab/>
      </w:r>
    </w:p>
    <w:p w14:paraId="3E2BD232" w14:textId="77777777" w:rsidR="00D11611" w:rsidRPr="00827688" w:rsidRDefault="00D11611" w:rsidP="00D11611">
      <w:pPr>
        <w:rPr>
          <w:sz w:val="20"/>
          <w:szCs w:val="20"/>
          <w:lang w:val="sl-SI"/>
        </w:rPr>
      </w:pPr>
    </w:p>
    <w:p w14:paraId="322BA59A" w14:textId="5F6A6CEC" w:rsidR="00D11611" w:rsidRPr="00827688" w:rsidRDefault="00D11611" w:rsidP="00D11611">
      <w:pPr>
        <w:rPr>
          <w:sz w:val="20"/>
          <w:szCs w:val="20"/>
          <w:lang w:val="sl-SI"/>
        </w:rPr>
      </w:pPr>
      <w:r w:rsidRPr="00827688">
        <w:rPr>
          <w:sz w:val="20"/>
          <w:szCs w:val="20"/>
          <w:lang w:val="sl-SI"/>
        </w:rPr>
        <w:lastRenderedPageBreak/>
        <w:t xml:space="preserve">Prijavnino poravnate ob vpisu. Če še niste članica/član Slovenskega Cecilijinega društva, boste to lahko postali. Prijavnina za udeležence nečlane, ki bodo člani društva postali na prireditvi, je enaka prijavnini za člane. Poskrbljeno bo za skupen prevoz iz Ljubljane (parkirišče Zavoda sv. Stanislava, Štula 23, Ljubljana), o </w:t>
      </w:r>
      <w:r w:rsidR="0047005B">
        <w:rPr>
          <w:sz w:val="20"/>
          <w:szCs w:val="20"/>
          <w:lang w:val="sl-SI"/>
        </w:rPr>
        <w:t>'</w:t>
      </w:r>
      <w:r w:rsidRPr="00827688">
        <w:rPr>
          <w:sz w:val="20"/>
          <w:szCs w:val="20"/>
          <w:lang w:val="sl-SI"/>
        </w:rPr>
        <w:t>postaji</w:t>
      </w:r>
      <w:r w:rsidR="0047005B">
        <w:rPr>
          <w:sz w:val="20"/>
          <w:szCs w:val="20"/>
          <w:lang w:val="sl-SI"/>
        </w:rPr>
        <w:t>'</w:t>
      </w:r>
      <w:r w:rsidRPr="00827688">
        <w:rPr>
          <w:sz w:val="20"/>
          <w:szCs w:val="20"/>
          <w:lang w:val="sl-SI"/>
        </w:rPr>
        <w:t xml:space="preserve"> pri Novi Gorici vas bomo obvestili po zaključku prijav.</w:t>
      </w:r>
    </w:p>
    <w:p w14:paraId="4F7CCBD4" w14:textId="1AA59324" w:rsidR="00D11611" w:rsidRPr="00827688" w:rsidRDefault="00D11611" w:rsidP="00D11611">
      <w:pPr>
        <w:rPr>
          <w:sz w:val="20"/>
          <w:szCs w:val="20"/>
          <w:lang w:val="sl-SI"/>
        </w:rPr>
      </w:pPr>
      <w:r w:rsidRPr="00827688">
        <w:rPr>
          <w:sz w:val="20"/>
          <w:szCs w:val="20"/>
          <w:lang w:val="sl-SI"/>
        </w:rPr>
        <w:t xml:space="preserve">Prijavite se </w:t>
      </w:r>
      <w:r w:rsidRPr="00827688">
        <w:rPr>
          <w:b/>
          <w:bCs/>
          <w:sz w:val="20"/>
          <w:szCs w:val="20"/>
          <w:lang w:val="sl-SI"/>
        </w:rPr>
        <w:t>takoj</w:t>
      </w:r>
      <w:r w:rsidRPr="00827688">
        <w:rPr>
          <w:sz w:val="20"/>
          <w:szCs w:val="20"/>
          <w:lang w:val="sl-SI"/>
        </w:rPr>
        <w:t>, z elektronsko pošto, po faksu</w:t>
      </w:r>
      <w:r w:rsidR="0047005B">
        <w:rPr>
          <w:sz w:val="20"/>
          <w:szCs w:val="20"/>
          <w:lang w:val="sl-SI"/>
        </w:rPr>
        <w:t xml:space="preserve"> ali </w:t>
      </w:r>
      <w:r w:rsidRPr="00827688">
        <w:rPr>
          <w:sz w:val="20"/>
          <w:szCs w:val="20"/>
          <w:lang w:val="sl-SI"/>
        </w:rPr>
        <w:t xml:space="preserve">z navadno pošto, vsekakor pa najkasneje </w:t>
      </w:r>
      <w:r w:rsidRPr="00827688">
        <w:rPr>
          <w:b/>
          <w:bCs/>
          <w:sz w:val="20"/>
          <w:szCs w:val="20"/>
          <w:lang w:val="sl-SI"/>
        </w:rPr>
        <w:t xml:space="preserve">do </w:t>
      </w:r>
      <w:r w:rsidR="003418FA">
        <w:rPr>
          <w:b/>
          <w:bCs/>
          <w:sz w:val="20"/>
          <w:szCs w:val="20"/>
          <w:lang w:val="sl-SI"/>
        </w:rPr>
        <w:t>srede</w:t>
      </w:r>
      <w:r w:rsidRPr="00827688">
        <w:rPr>
          <w:b/>
          <w:bCs/>
          <w:sz w:val="20"/>
          <w:szCs w:val="20"/>
          <w:lang w:val="sl-SI"/>
        </w:rPr>
        <w:t>, 1</w:t>
      </w:r>
      <w:r w:rsidR="003418FA">
        <w:rPr>
          <w:b/>
          <w:bCs/>
          <w:sz w:val="20"/>
          <w:szCs w:val="20"/>
          <w:lang w:val="sl-SI"/>
        </w:rPr>
        <w:t>2</w:t>
      </w:r>
      <w:r w:rsidRPr="00827688">
        <w:rPr>
          <w:b/>
          <w:bCs/>
          <w:sz w:val="20"/>
          <w:szCs w:val="20"/>
          <w:lang w:val="sl-SI"/>
        </w:rPr>
        <w:t>. novembra</w:t>
      </w:r>
      <w:r w:rsidRPr="00827688">
        <w:rPr>
          <w:sz w:val="20"/>
          <w:szCs w:val="20"/>
          <w:lang w:val="sl-SI"/>
        </w:rPr>
        <w:t>.</w:t>
      </w:r>
    </w:p>
    <w:p w14:paraId="01A4576A" w14:textId="77777777" w:rsidR="00D11611" w:rsidRPr="00827688" w:rsidRDefault="00D11611" w:rsidP="00D11611">
      <w:pPr>
        <w:rPr>
          <w:sz w:val="20"/>
          <w:szCs w:val="20"/>
          <w:lang w:val="sl-SI"/>
        </w:rPr>
      </w:pPr>
    </w:p>
    <w:p w14:paraId="18BA375B" w14:textId="77777777" w:rsidR="00D11611" w:rsidRPr="00827688" w:rsidRDefault="00D11611" w:rsidP="00D11611">
      <w:pPr>
        <w:pStyle w:val="BodyTextIndent"/>
        <w:ind w:firstLine="0"/>
        <w:rPr>
          <w:i/>
          <w:iCs/>
          <w:sz w:val="20"/>
          <w:szCs w:val="20"/>
        </w:rPr>
      </w:pPr>
      <w:r w:rsidRPr="00827688">
        <w:rPr>
          <w:i/>
          <w:iCs/>
          <w:sz w:val="20"/>
          <w:szCs w:val="20"/>
        </w:rPr>
        <w:t>Slovensko Cecilijino društvo</w:t>
      </w:r>
    </w:p>
    <w:p w14:paraId="3AEA5A3A" w14:textId="77777777" w:rsidR="00D11611" w:rsidRPr="00827688" w:rsidRDefault="00D11611" w:rsidP="00D11611">
      <w:pPr>
        <w:rPr>
          <w:sz w:val="20"/>
          <w:szCs w:val="20"/>
        </w:rPr>
      </w:pPr>
    </w:p>
    <w:p w14:paraId="4B9442F1" w14:textId="77777777" w:rsidR="00D11611" w:rsidRPr="00827688" w:rsidRDefault="00D11611" w:rsidP="00D11611">
      <w:pPr>
        <w:rPr>
          <w:b/>
          <w:bCs/>
          <w:i/>
          <w:sz w:val="20"/>
          <w:szCs w:val="20"/>
        </w:rPr>
      </w:pPr>
      <w:r w:rsidRPr="00827688">
        <w:rPr>
          <w:b/>
          <w:bCs/>
          <w:i/>
          <w:sz w:val="20"/>
          <w:szCs w:val="20"/>
        </w:rPr>
        <w:t>Informacije in prijave:</w:t>
      </w:r>
    </w:p>
    <w:p w14:paraId="4A2A4114" w14:textId="11600086" w:rsidR="00D11611" w:rsidRPr="003418FA" w:rsidRDefault="00D11611" w:rsidP="00D11611">
      <w:pPr>
        <w:rPr>
          <w:sz w:val="20"/>
          <w:szCs w:val="20"/>
        </w:rPr>
      </w:pPr>
      <w:r w:rsidRPr="00827688">
        <w:rPr>
          <w:sz w:val="20"/>
          <w:szCs w:val="20"/>
        </w:rPr>
        <w:t xml:space="preserve">Slovensko Cecilijino društvo, Štula 23, 1210 – Ljubljana </w:t>
      </w:r>
      <w:r w:rsidR="003418FA">
        <w:rPr>
          <w:sz w:val="20"/>
          <w:szCs w:val="20"/>
        </w:rPr>
        <w:t xml:space="preserve">– Šentvid / </w:t>
      </w:r>
      <w:r w:rsidRPr="00827688">
        <w:rPr>
          <w:sz w:val="20"/>
          <w:szCs w:val="20"/>
          <w:lang w:val="de-AT"/>
        </w:rPr>
        <w:t>F. 01.5121065</w:t>
      </w:r>
      <w:r w:rsidR="003418FA">
        <w:rPr>
          <w:sz w:val="20"/>
          <w:szCs w:val="20"/>
          <w:lang w:val="de-AT"/>
        </w:rPr>
        <w:t xml:space="preserve"> / </w:t>
      </w:r>
      <w:hyperlink r:id="rId8" w:history="1">
        <w:r w:rsidRPr="00827688">
          <w:rPr>
            <w:rStyle w:val="Hyperlink"/>
            <w:sz w:val="20"/>
            <w:szCs w:val="20"/>
            <w:lang w:val="de-AT"/>
          </w:rPr>
          <w:t>info@scd.si</w:t>
        </w:r>
      </w:hyperlink>
      <w:r w:rsidR="003418FA" w:rsidRPr="003418FA">
        <w:rPr>
          <w:sz w:val="20"/>
          <w:szCs w:val="20"/>
          <w:lang w:val="de-AT"/>
        </w:rPr>
        <w:t xml:space="preserve"> /</w:t>
      </w:r>
      <w:r w:rsidRPr="003418FA">
        <w:rPr>
          <w:sz w:val="20"/>
          <w:szCs w:val="20"/>
          <w:lang w:val="de-AT"/>
        </w:rPr>
        <w:t xml:space="preserve"> </w:t>
      </w:r>
      <w:hyperlink r:id="rId9" w:history="1">
        <w:r w:rsidRPr="00827688">
          <w:rPr>
            <w:rStyle w:val="Hyperlink"/>
            <w:sz w:val="20"/>
            <w:szCs w:val="20"/>
            <w:lang w:val="de-AT"/>
          </w:rPr>
          <w:t>www.scd.si</w:t>
        </w:r>
      </w:hyperlink>
      <w:r w:rsidR="003418FA">
        <w:rPr>
          <w:sz w:val="20"/>
          <w:szCs w:val="20"/>
        </w:rPr>
        <w:t xml:space="preserve"> /</w:t>
      </w:r>
      <w:r w:rsidRPr="00827688">
        <w:rPr>
          <w:sz w:val="20"/>
          <w:szCs w:val="20"/>
          <w:lang w:val="de-AT"/>
        </w:rPr>
        <w:t xml:space="preserve"> M. 031.879281</w:t>
      </w:r>
      <w:r w:rsidR="003418FA">
        <w:rPr>
          <w:sz w:val="20"/>
          <w:szCs w:val="20"/>
          <w:lang w:val="de-AT"/>
        </w:rPr>
        <w:t xml:space="preserve"> / </w:t>
      </w:r>
      <w:r w:rsidRPr="00827688">
        <w:rPr>
          <w:sz w:val="20"/>
          <w:szCs w:val="20"/>
          <w:lang w:val="de-AT"/>
        </w:rPr>
        <w:t>iz Italije + 386.31.879281</w:t>
      </w:r>
      <w:r w:rsidR="003418FA">
        <w:rPr>
          <w:sz w:val="20"/>
          <w:szCs w:val="20"/>
          <w:lang w:val="de-AT"/>
        </w:rPr>
        <w:t>.</w:t>
      </w:r>
    </w:p>
    <w:p w14:paraId="520F7787" w14:textId="77777777" w:rsidR="00D11611" w:rsidRPr="00827688" w:rsidRDefault="00D11611" w:rsidP="00D11611">
      <w:pPr>
        <w:rPr>
          <w:sz w:val="20"/>
          <w:szCs w:val="20"/>
          <w:lang w:val="de-AT"/>
        </w:rPr>
      </w:pPr>
    </w:p>
    <w:p w14:paraId="36695906" w14:textId="7D2E30BC" w:rsidR="00D11611" w:rsidRDefault="00D11611" w:rsidP="00D11611">
      <w:pPr>
        <w:rPr>
          <w:sz w:val="20"/>
          <w:szCs w:val="20"/>
          <w:lang w:val="de-AT"/>
        </w:rPr>
      </w:pPr>
      <w:r w:rsidRPr="00827688">
        <w:rPr>
          <w:i/>
          <w:iCs/>
          <w:sz w:val="20"/>
          <w:szCs w:val="20"/>
          <w:lang w:val="de-AT"/>
        </w:rPr>
        <w:t>Dan slovenskih cerkvenih glasbenikov 2014 so omogočili</w:t>
      </w:r>
      <w:r w:rsidRPr="00827688">
        <w:rPr>
          <w:sz w:val="20"/>
          <w:szCs w:val="20"/>
          <w:lang w:val="de-AT"/>
        </w:rPr>
        <w:t>: Sl</w:t>
      </w:r>
      <w:r w:rsidR="004E0BC1">
        <w:rPr>
          <w:sz w:val="20"/>
          <w:szCs w:val="20"/>
          <w:lang w:val="de-AT"/>
        </w:rPr>
        <w:t>oven</w:t>
      </w:r>
      <w:r w:rsidRPr="00827688">
        <w:rPr>
          <w:sz w:val="20"/>
          <w:szCs w:val="20"/>
          <w:lang w:val="de-AT"/>
        </w:rPr>
        <w:t>sko Cecilijino društvo, J</w:t>
      </w:r>
      <w:r w:rsidR="00034485">
        <w:rPr>
          <w:sz w:val="20"/>
          <w:szCs w:val="20"/>
          <w:lang w:val="de-AT"/>
        </w:rPr>
        <w:t>avni sklad RS za kulturne dejavnosti</w:t>
      </w:r>
      <w:r w:rsidRPr="00827688">
        <w:rPr>
          <w:sz w:val="20"/>
          <w:szCs w:val="20"/>
          <w:lang w:val="de-AT"/>
        </w:rPr>
        <w:t xml:space="preserve">, </w:t>
      </w:r>
      <w:r w:rsidR="00034485" w:rsidRPr="0047005B">
        <w:rPr>
          <w:sz w:val="20"/>
          <w:szCs w:val="20"/>
          <w:lang w:val="de-AT"/>
        </w:rPr>
        <w:t>Glasbena matica Trst</w:t>
      </w:r>
      <w:r w:rsidR="00034485">
        <w:rPr>
          <w:sz w:val="20"/>
          <w:szCs w:val="20"/>
          <w:lang w:val="de-AT"/>
        </w:rPr>
        <w:t xml:space="preserve">, </w:t>
      </w:r>
      <w:r w:rsidRPr="00827688">
        <w:rPr>
          <w:sz w:val="20"/>
          <w:szCs w:val="20"/>
          <w:lang w:val="de-AT"/>
        </w:rPr>
        <w:t>Inštitut za slovensko kulturo</w:t>
      </w:r>
      <w:r w:rsidR="00034485">
        <w:rPr>
          <w:sz w:val="20"/>
          <w:szCs w:val="20"/>
          <w:lang w:val="de-AT"/>
        </w:rPr>
        <w:t xml:space="preserve"> Špeter.</w:t>
      </w:r>
      <w:r w:rsidRPr="0047005B">
        <w:rPr>
          <w:sz w:val="20"/>
          <w:szCs w:val="20"/>
          <w:lang w:val="de-AT"/>
        </w:rPr>
        <w:t xml:space="preserve"> </w:t>
      </w:r>
    </w:p>
    <w:p w14:paraId="1E359265" w14:textId="77777777" w:rsidR="003418FA" w:rsidRDefault="003418FA" w:rsidP="00D11611">
      <w:pPr>
        <w:rPr>
          <w:sz w:val="20"/>
          <w:szCs w:val="20"/>
          <w:lang w:val="de-AT"/>
        </w:rPr>
      </w:pPr>
    </w:p>
    <w:p w14:paraId="5D0A91FC" w14:textId="77777777" w:rsidR="0047005B" w:rsidRDefault="0047005B" w:rsidP="00D11611">
      <w:pPr>
        <w:rPr>
          <w:sz w:val="20"/>
          <w:szCs w:val="20"/>
          <w:lang w:val="de-AT"/>
        </w:rPr>
      </w:pPr>
    </w:p>
    <w:p w14:paraId="798F5C71" w14:textId="77777777" w:rsidR="0047005B" w:rsidRDefault="0047005B" w:rsidP="00D11611">
      <w:pPr>
        <w:rPr>
          <w:sz w:val="20"/>
          <w:szCs w:val="20"/>
          <w:lang w:val="de-AT"/>
        </w:rPr>
      </w:pPr>
    </w:p>
    <w:p w14:paraId="1BF3BC1D" w14:textId="0BDA4A79" w:rsidR="003418FA" w:rsidRPr="00827688" w:rsidRDefault="003418FA" w:rsidP="003418FA">
      <w:pPr>
        <w:rPr>
          <w:sz w:val="20"/>
          <w:szCs w:val="20"/>
        </w:rPr>
      </w:pPr>
      <w:r>
        <w:drawing>
          <wp:inline distT="0" distB="0" distL="0" distR="0" wp14:anchorId="458F6B0B" wp14:editId="2A0A69C7">
            <wp:extent cx="603250" cy="5778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250" cy="577850"/>
                    </a:xfrm>
                    <a:prstGeom prst="rect">
                      <a:avLst/>
                    </a:prstGeom>
                    <a:solidFill>
                      <a:srgbClr val="FFFFFF"/>
                    </a:solidFill>
                    <a:ln>
                      <a:noFill/>
                    </a:ln>
                  </pic:spPr>
                </pic:pic>
              </a:graphicData>
            </a:graphic>
          </wp:inline>
        </w:drawing>
      </w:r>
      <w:r>
        <w:t xml:space="preserve"> </w:t>
      </w:r>
      <w:r>
        <w:tab/>
      </w:r>
      <w:r>
        <w:tab/>
      </w:r>
      <w:r>
        <w:tab/>
      </w:r>
      <w:r>
        <w:tab/>
      </w:r>
      <w:r>
        <w:tab/>
      </w:r>
      <w:r>
        <w:tab/>
      </w:r>
      <w:r>
        <w:tab/>
        <w:t xml:space="preserve"> </w:t>
      </w:r>
      <w:r>
        <w:rPr>
          <w:rFonts w:ascii="Helvetica" w:hAnsi="Helvetica" w:cs="Helvetica"/>
        </w:rPr>
        <w:drawing>
          <wp:inline distT="0" distB="0" distL="0" distR="0" wp14:anchorId="6C88B688" wp14:editId="759CD065">
            <wp:extent cx="349169" cy="5080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382" cy="509765"/>
                    </a:xfrm>
                    <a:prstGeom prst="rect">
                      <a:avLst/>
                    </a:prstGeom>
                    <a:noFill/>
                    <a:ln>
                      <a:noFill/>
                    </a:ln>
                  </pic:spPr>
                </pic:pic>
              </a:graphicData>
            </a:graphic>
          </wp:inline>
        </w:drawing>
      </w:r>
      <w:r>
        <w:t xml:space="preserve"> </w:t>
      </w:r>
      <w:r w:rsidRPr="007B6EDD">
        <w:rPr>
          <w:i/>
          <w:sz w:val="18"/>
          <w:szCs w:val="18"/>
        </w:rPr>
        <w:t>Glasbena matica Trst</w:t>
      </w:r>
      <w:r>
        <w:rPr>
          <w:sz w:val="20"/>
          <w:szCs w:val="20"/>
          <w:highlight w:val="yellow"/>
        </w:rPr>
        <w:t xml:space="preserve"> </w:t>
      </w:r>
    </w:p>
    <w:p w14:paraId="0982F077" w14:textId="77777777" w:rsidR="003418FA" w:rsidRPr="0047005B" w:rsidRDefault="003418FA" w:rsidP="003418FA">
      <w:pPr>
        <w:pStyle w:val="Heading5"/>
        <w:numPr>
          <w:ilvl w:val="0"/>
          <w:numId w:val="0"/>
        </w:numPr>
        <w:ind w:left="1008" w:hanging="1008"/>
        <w:jc w:val="left"/>
        <w:rPr>
          <w:sz w:val="20"/>
          <w:szCs w:val="20"/>
          <w:lang w:val="sl-SI"/>
        </w:rPr>
      </w:pPr>
      <w:r w:rsidRPr="0047005B">
        <w:rPr>
          <w:sz w:val="20"/>
          <w:szCs w:val="20"/>
          <w:lang w:val="sl-SI"/>
        </w:rPr>
        <w:t>DAN SLOVENSKIH CERKVENIH GLASBENIKOV 2014</w:t>
      </w:r>
    </w:p>
    <w:p w14:paraId="7F4FB961" w14:textId="77777777" w:rsidR="003418FA" w:rsidRPr="0047005B" w:rsidRDefault="003418FA" w:rsidP="003418FA">
      <w:pPr>
        <w:pStyle w:val="Heading1"/>
        <w:numPr>
          <w:ilvl w:val="0"/>
          <w:numId w:val="0"/>
        </w:numPr>
        <w:ind w:left="432" w:hanging="432"/>
        <w:rPr>
          <w:b/>
          <w:bCs/>
          <w:sz w:val="20"/>
          <w:szCs w:val="20"/>
        </w:rPr>
      </w:pPr>
      <w:r w:rsidRPr="0047005B">
        <w:rPr>
          <w:b/>
          <w:bCs/>
          <w:sz w:val="20"/>
          <w:szCs w:val="20"/>
        </w:rPr>
        <w:t>Špeter / Benečija – petek 14. in sobota 15. novembra 2014</w:t>
      </w:r>
    </w:p>
    <w:p w14:paraId="3087A843" w14:textId="77777777" w:rsidR="003418FA" w:rsidRPr="003418FA" w:rsidRDefault="003418FA" w:rsidP="003418FA">
      <w:pPr>
        <w:rPr>
          <w:sz w:val="20"/>
          <w:szCs w:val="20"/>
        </w:rPr>
      </w:pPr>
    </w:p>
    <w:p w14:paraId="5F4EED14" w14:textId="77777777" w:rsidR="003418FA" w:rsidRPr="003418FA" w:rsidRDefault="003418FA" w:rsidP="003418FA">
      <w:pPr>
        <w:pStyle w:val="Heading1"/>
        <w:numPr>
          <w:ilvl w:val="0"/>
          <w:numId w:val="0"/>
        </w:numPr>
        <w:pBdr>
          <w:top w:val="single" w:sz="4" w:space="1" w:color="000000"/>
          <w:left w:val="single" w:sz="4" w:space="4" w:color="000000"/>
          <w:bottom w:val="single" w:sz="4" w:space="1" w:color="000000"/>
          <w:right w:val="single" w:sz="4" w:space="4" w:color="000000"/>
        </w:pBdr>
        <w:rPr>
          <w:b/>
          <w:bCs/>
          <w:sz w:val="20"/>
          <w:szCs w:val="20"/>
          <w:u w:val="single"/>
          <w:lang w:val="de-AT"/>
        </w:rPr>
      </w:pPr>
    </w:p>
    <w:p w14:paraId="71E9F0D4" w14:textId="77777777" w:rsidR="003418FA" w:rsidRPr="003418FA" w:rsidRDefault="003418FA" w:rsidP="003418FA">
      <w:pPr>
        <w:pStyle w:val="Heading1"/>
        <w:numPr>
          <w:ilvl w:val="0"/>
          <w:numId w:val="0"/>
        </w:numPr>
        <w:pBdr>
          <w:top w:val="single" w:sz="4" w:space="1" w:color="000000"/>
          <w:left w:val="single" w:sz="4" w:space="4" w:color="000000"/>
          <w:bottom w:val="single" w:sz="4" w:space="1" w:color="000000"/>
          <w:right w:val="single" w:sz="4" w:space="4" w:color="000000"/>
        </w:pBdr>
        <w:rPr>
          <w:b/>
          <w:bCs/>
          <w:sz w:val="20"/>
          <w:szCs w:val="20"/>
        </w:rPr>
      </w:pPr>
      <w:r w:rsidRPr="003418FA">
        <w:rPr>
          <w:b/>
          <w:bCs/>
          <w:sz w:val="20"/>
          <w:szCs w:val="20"/>
          <w:u w:val="single"/>
          <w:lang w:val="de-AT"/>
        </w:rPr>
        <w:t>PRIJAVNICA</w:t>
      </w:r>
    </w:p>
    <w:p w14:paraId="36C8E9AE" w14:textId="77777777" w:rsidR="003418FA" w:rsidRPr="003418FA" w:rsidRDefault="003418FA" w:rsidP="003418FA">
      <w:pPr>
        <w:pBdr>
          <w:top w:val="single" w:sz="4" w:space="1" w:color="000000"/>
          <w:left w:val="single" w:sz="4" w:space="4" w:color="000000"/>
          <w:bottom w:val="single" w:sz="4" w:space="1" w:color="000000"/>
          <w:right w:val="single" w:sz="4" w:space="4" w:color="000000"/>
        </w:pBdr>
        <w:rPr>
          <w:sz w:val="20"/>
          <w:szCs w:val="20"/>
          <w:lang w:val="de-AT"/>
        </w:rPr>
      </w:pPr>
    </w:p>
    <w:p w14:paraId="54B98B01" w14:textId="52046BEF" w:rsidR="003418FA" w:rsidRPr="003418FA" w:rsidRDefault="003418FA" w:rsidP="003418FA">
      <w:pPr>
        <w:pBdr>
          <w:top w:val="single" w:sz="4" w:space="1" w:color="000000"/>
          <w:left w:val="single" w:sz="4" w:space="4" w:color="000000"/>
          <w:bottom w:val="single" w:sz="4" w:space="1" w:color="000000"/>
          <w:right w:val="single" w:sz="4" w:space="4" w:color="000000"/>
        </w:pBdr>
        <w:spacing w:line="360" w:lineRule="auto"/>
        <w:rPr>
          <w:sz w:val="20"/>
          <w:szCs w:val="20"/>
          <w:lang w:val="de-AT"/>
        </w:rPr>
      </w:pPr>
      <w:r w:rsidRPr="003418FA">
        <w:rPr>
          <w:sz w:val="20"/>
          <w:szCs w:val="20"/>
          <w:lang w:val="de-AT"/>
        </w:rPr>
        <w:t>Podpisana/Podpisani  ……………………………………………………….</w:t>
      </w:r>
      <w:r w:rsidR="00C15EA4">
        <w:rPr>
          <w:sz w:val="20"/>
          <w:szCs w:val="20"/>
          <w:lang w:val="de-AT"/>
        </w:rPr>
        <w:t>........</w:t>
      </w:r>
      <w:r w:rsidRPr="003418FA">
        <w:rPr>
          <w:sz w:val="20"/>
          <w:szCs w:val="20"/>
          <w:lang w:val="de-AT"/>
        </w:rPr>
        <w:tab/>
      </w:r>
    </w:p>
    <w:p w14:paraId="6D169A8C" w14:textId="6A1A04D8" w:rsidR="003418FA" w:rsidRPr="003418FA" w:rsidRDefault="00EF798D" w:rsidP="003418FA">
      <w:pPr>
        <w:pBdr>
          <w:top w:val="single" w:sz="4" w:space="1" w:color="000000"/>
          <w:left w:val="single" w:sz="4" w:space="4" w:color="000000"/>
          <w:bottom w:val="single" w:sz="4" w:space="1" w:color="000000"/>
          <w:right w:val="single" w:sz="4" w:space="4" w:color="000000"/>
        </w:pBdr>
        <w:spacing w:line="360" w:lineRule="auto"/>
        <w:rPr>
          <w:sz w:val="20"/>
          <w:szCs w:val="20"/>
          <w:lang w:val="de-AT"/>
        </w:rPr>
      </w:pPr>
      <w:r>
        <w:rPr>
          <w:sz w:val="20"/>
          <w:szCs w:val="20"/>
          <w:lang w:val="de-AT"/>
        </w:rPr>
        <w:t xml:space="preserve">Ulica, hišna številka </w:t>
      </w:r>
      <w:r w:rsidR="003418FA" w:rsidRPr="003418FA">
        <w:rPr>
          <w:sz w:val="20"/>
          <w:szCs w:val="20"/>
          <w:lang w:val="de-AT"/>
        </w:rPr>
        <w:t>……………………………………………………….</w:t>
      </w:r>
      <w:r>
        <w:rPr>
          <w:sz w:val="20"/>
          <w:szCs w:val="20"/>
          <w:lang w:val="de-AT"/>
        </w:rPr>
        <w:t>..........</w:t>
      </w:r>
    </w:p>
    <w:p w14:paraId="1733F05D" w14:textId="0C5E3542" w:rsidR="003418FA" w:rsidRPr="003418FA" w:rsidRDefault="00EF798D" w:rsidP="003418FA">
      <w:pPr>
        <w:pBdr>
          <w:top w:val="single" w:sz="4" w:space="1" w:color="000000"/>
          <w:left w:val="single" w:sz="4" w:space="4" w:color="000000"/>
          <w:bottom w:val="single" w:sz="4" w:space="1" w:color="000000"/>
          <w:right w:val="single" w:sz="4" w:space="4" w:color="000000"/>
        </w:pBdr>
        <w:spacing w:line="360" w:lineRule="auto"/>
        <w:rPr>
          <w:sz w:val="20"/>
          <w:szCs w:val="20"/>
          <w:lang w:val="de-AT"/>
        </w:rPr>
      </w:pPr>
      <w:r>
        <w:rPr>
          <w:sz w:val="20"/>
          <w:szCs w:val="20"/>
          <w:lang w:val="de-AT"/>
        </w:rPr>
        <w:t xml:space="preserve">Poštna številka, kraj </w:t>
      </w:r>
      <w:r w:rsidR="003418FA" w:rsidRPr="003418FA">
        <w:rPr>
          <w:sz w:val="20"/>
          <w:szCs w:val="20"/>
          <w:lang w:val="de-AT"/>
        </w:rPr>
        <w:t>……………………………………………………….</w:t>
      </w:r>
      <w:r>
        <w:rPr>
          <w:sz w:val="20"/>
          <w:szCs w:val="20"/>
          <w:lang w:val="de-AT"/>
        </w:rPr>
        <w:t>..........</w:t>
      </w:r>
    </w:p>
    <w:p w14:paraId="3E98CADF" w14:textId="152DCE57" w:rsidR="003418FA" w:rsidRPr="003418FA" w:rsidRDefault="00EF798D" w:rsidP="003418FA">
      <w:pPr>
        <w:pBdr>
          <w:top w:val="single" w:sz="4" w:space="1" w:color="000000"/>
          <w:left w:val="single" w:sz="4" w:space="4" w:color="000000"/>
          <w:bottom w:val="single" w:sz="4" w:space="1" w:color="000000"/>
          <w:right w:val="single" w:sz="4" w:space="4" w:color="000000"/>
        </w:pBdr>
        <w:spacing w:line="360" w:lineRule="auto"/>
        <w:rPr>
          <w:sz w:val="20"/>
          <w:szCs w:val="20"/>
          <w:lang w:val="de-AT"/>
        </w:rPr>
      </w:pPr>
      <w:r>
        <w:rPr>
          <w:sz w:val="20"/>
          <w:szCs w:val="20"/>
          <w:lang w:val="de-AT"/>
        </w:rPr>
        <w:t>Telef</w:t>
      </w:r>
      <w:r w:rsidR="003418FA" w:rsidRPr="003418FA">
        <w:rPr>
          <w:sz w:val="20"/>
          <w:szCs w:val="20"/>
          <w:lang w:val="de-AT"/>
        </w:rPr>
        <w:t>on …………………..... Prenosni telefon …………………................</w:t>
      </w:r>
      <w:r w:rsidR="00C15EA4">
        <w:rPr>
          <w:sz w:val="20"/>
          <w:szCs w:val="20"/>
          <w:lang w:val="de-AT"/>
        </w:rPr>
        <w:t>........</w:t>
      </w:r>
      <w:r>
        <w:rPr>
          <w:sz w:val="20"/>
          <w:szCs w:val="20"/>
          <w:lang w:val="de-AT"/>
        </w:rPr>
        <w:t>..</w:t>
      </w:r>
    </w:p>
    <w:p w14:paraId="06AB9180" w14:textId="351F128E" w:rsidR="003418FA" w:rsidRPr="003418FA" w:rsidRDefault="003418FA" w:rsidP="003418FA">
      <w:pPr>
        <w:pBdr>
          <w:top w:val="single" w:sz="4" w:space="1" w:color="000000"/>
          <w:left w:val="single" w:sz="4" w:space="4" w:color="000000"/>
          <w:bottom w:val="single" w:sz="4" w:space="1" w:color="000000"/>
          <w:right w:val="single" w:sz="4" w:space="4" w:color="000000"/>
        </w:pBdr>
        <w:spacing w:line="360" w:lineRule="auto"/>
        <w:rPr>
          <w:sz w:val="20"/>
          <w:szCs w:val="20"/>
          <w:lang w:val="de-AT"/>
        </w:rPr>
      </w:pPr>
      <w:r w:rsidRPr="003418FA">
        <w:rPr>
          <w:sz w:val="20"/>
          <w:szCs w:val="20"/>
          <w:lang w:val="de-AT"/>
        </w:rPr>
        <w:t>E-naslov ……………………………………………………….....................</w:t>
      </w:r>
      <w:r w:rsidR="00C15EA4">
        <w:rPr>
          <w:sz w:val="20"/>
          <w:szCs w:val="20"/>
          <w:lang w:val="de-AT"/>
        </w:rPr>
        <w:t>........</w:t>
      </w:r>
      <w:r w:rsidRPr="003418FA">
        <w:rPr>
          <w:sz w:val="20"/>
          <w:szCs w:val="20"/>
          <w:lang w:val="de-AT"/>
        </w:rPr>
        <w:tab/>
      </w:r>
    </w:p>
    <w:p w14:paraId="7EF98FB9" w14:textId="77777777" w:rsidR="003418FA" w:rsidRPr="003418FA" w:rsidRDefault="003418FA" w:rsidP="003418FA">
      <w:pPr>
        <w:pBdr>
          <w:top w:val="single" w:sz="4" w:space="1" w:color="000000"/>
          <w:left w:val="single" w:sz="4" w:space="4" w:color="000000"/>
          <w:bottom w:val="single" w:sz="4" w:space="1" w:color="000000"/>
          <w:right w:val="single" w:sz="4" w:space="4" w:color="000000"/>
        </w:pBdr>
        <w:spacing w:line="360" w:lineRule="auto"/>
        <w:rPr>
          <w:rFonts w:eastAsia="Times New Roman"/>
          <w:sz w:val="20"/>
          <w:szCs w:val="20"/>
          <w:lang w:val="sl-SI" w:eastAsia="ar-SA"/>
        </w:rPr>
      </w:pPr>
      <w:r w:rsidRPr="003418FA">
        <w:rPr>
          <w:sz w:val="20"/>
          <w:szCs w:val="20"/>
          <w:lang w:val="de-AT"/>
        </w:rPr>
        <w:t>se bom udeležila/udeležil Dneva slovenskih cerkvenih glasbenikov 2014 v Špetru.</w:t>
      </w:r>
      <w:r w:rsidRPr="003418FA">
        <w:rPr>
          <w:rFonts w:eastAsia="Times New Roman"/>
          <w:sz w:val="20"/>
          <w:szCs w:val="20"/>
          <w:lang w:val="sl-SI" w:eastAsia="ar-SA"/>
        </w:rPr>
        <w:tab/>
      </w:r>
    </w:p>
    <w:p w14:paraId="470B9D33" w14:textId="77777777" w:rsidR="003418FA" w:rsidRPr="003418FA" w:rsidRDefault="003418FA" w:rsidP="003418FA">
      <w:pPr>
        <w:pBdr>
          <w:top w:val="single" w:sz="4" w:space="1" w:color="000000"/>
          <w:left w:val="single" w:sz="4" w:space="4" w:color="000000"/>
          <w:bottom w:val="single" w:sz="4" w:space="1" w:color="000000"/>
          <w:right w:val="single" w:sz="4" w:space="4" w:color="000000"/>
        </w:pBdr>
        <w:spacing w:line="360" w:lineRule="auto"/>
        <w:rPr>
          <w:rFonts w:eastAsia="Times New Roman"/>
          <w:sz w:val="20"/>
          <w:szCs w:val="20"/>
          <w:lang w:val="sl-SI" w:eastAsia="ar-SA"/>
        </w:rPr>
      </w:pPr>
    </w:p>
    <w:p w14:paraId="239A8412" w14:textId="20030468" w:rsidR="003418FA" w:rsidRPr="003418FA" w:rsidRDefault="003418FA" w:rsidP="003418FA">
      <w:pPr>
        <w:pBdr>
          <w:top w:val="single" w:sz="4" w:space="1" w:color="000000"/>
          <w:left w:val="single" w:sz="4" w:space="4" w:color="000000"/>
          <w:bottom w:val="single" w:sz="4" w:space="1" w:color="000000"/>
          <w:right w:val="single" w:sz="4" w:space="4" w:color="000000"/>
        </w:pBdr>
        <w:spacing w:line="360" w:lineRule="auto"/>
        <w:rPr>
          <w:rFonts w:eastAsia="Times New Roman"/>
          <w:sz w:val="20"/>
          <w:szCs w:val="20"/>
          <w:lang w:val="sl-SI" w:eastAsia="ar-SA"/>
        </w:rPr>
      </w:pPr>
      <w:r w:rsidRPr="003418FA">
        <w:rPr>
          <w:rFonts w:eastAsia="Times New Roman"/>
          <w:sz w:val="20"/>
          <w:szCs w:val="20"/>
          <w:lang w:val="sl-SI" w:eastAsia="ar-SA"/>
        </w:rPr>
        <w:t>DSCG se bom udeležila/udeležil v petek in soboto</w:t>
      </w:r>
      <w:r w:rsidRPr="003418FA">
        <w:rPr>
          <w:rFonts w:eastAsia="Times New Roman"/>
          <w:sz w:val="20"/>
          <w:szCs w:val="20"/>
          <w:lang w:val="sl-SI" w:eastAsia="ar-SA"/>
        </w:rPr>
        <w:tab/>
      </w:r>
      <w:r w:rsidRPr="003418FA">
        <w:rPr>
          <w:rFonts w:eastAsia="Times New Roman"/>
          <w:sz w:val="20"/>
          <w:szCs w:val="20"/>
          <w:lang w:val="sl-SI" w:eastAsia="ar-SA"/>
        </w:rPr>
        <w:tab/>
      </w:r>
      <w:r w:rsidRPr="003418FA">
        <w:rPr>
          <w:rFonts w:eastAsia="Times New Roman"/>
          <w:sz w:val="20"/>
          <w:szCs w:val="20"/>
          <w:lang w:val="sl-SI" w:eastAsia="ar-SA"/>
        </w:rPr>
        <w:tab/>
      </w:r>
      <w:r w:rsidRPr="003418FA">
        <w:rPr>
          <w:rFonts w:eastAsia="Times New Roman"/>
          <w:sz w:val="20"/>
          <w:szCs w:val="20"/>
          <w:lang w:val="sl-SI" w:eastAsia="ar-SA"/>
        </w:rPr>
        <w:tab/>
      </w:r>
      <w:r w:rsidR="0047005B">
        <w:rPr>
          <w:rFonts w:eastAsia="Times New Roman"/>
          <w:sz w:val="20"/>
          <w:szCs w:val="20"/>
          <w:lang w:val="sl-SI" w:eastAsia="ar-SA"/>
        </w:rPr>
        <w:tab/>
      </w:r>
      <w:r w:rsidRPr="003418FA">
        <w:rPr>
          <w:rFonts w:ascii="ＭＳ ゴシック" w:eastAsia="ＭＳ ゴシック" w:hint="eastAsia"/>
          <w:sz w:val="20"/>
          <w:szCs w:val="20"/>
          <w:lang w:val="sl-SI" w:eastAsia="ar-SA"/>
        </w:rPr>
        <w:t>☐</w:t>
      </w:r>
    </w:p>
    <w:p w14:paraId="094DE1FB" w14:textId="2ECCC6ED" w:rsidR="0047005B" w:rsidRDefault="003418FA" w:rsidP="003418FA">
      <w:pPr>
        <w:pBdr>
          <w:top w:val="single" w:sz="4" w:space="1" w:color="000000"/>
          <w:left w:val="single" w:sz="4" w:space="4" w:color="000000"/>
          <w:bottom w:val="single" w:sz="4" w:space="1" w:color="000000"/>
          <w:right w:val="single" w:sz="4" w:space="4" w:color="000000"/>
        </w:pBdr>
        <w:spacing w:line="360" w:lineRule="auto"/>
        <w:rPr>
          <w:rFonts w:ascii="ＭＳ ゴシック" w:eastAsia="ＭＳ ゴシック"/>
          <w:sz w:val="20"/>
          <w:szCs w:val="20"/>
          <w:lang w:val="sl-SI" w:eastAsia="ar-SA"/>
        </w:rPr>
      </w:pPr>
      <w:r w:rsidRPr="003418FA">
        <w:rPr>
          <w:rFonts w:eastAsia="Times New Roman"/>
          <w:sz w:val="20"/>
          <w:szCs w:val="20"/>
          <w:lang w:val="sl-SI" w:eastAsia="ar-SA"/>
        </w:rPr>
        <w:t>DSCG se bom udeležil/udeležila v petek in soboto; prenočišča ne potrebujem</w:t>
      </w:r>
      <w:r w:rsidRPr="003418FA">
        <w:rPr>
          <w:rFonts w:eastAsia="Times New Roman"/>
          <w:sz w:val="20"/>
          <w:szCs w:val="20"/>
          <w:lang w:val="sl-SI" w:eastAsia="ar-SA"/>
        </w:rPr>
        <w:tab/>
      </w:r>
      <w:r w:rsidR="0047005B">
        <w:rPr>
          <w:rFonts w:eastAsia="Times New Roman"/>
          <w:sz w:val="20"/>
          <w:szCs w:val="20"/>
          <w:lang w:val="sl-SI" w:eastAsia="ar-SA"/>
        </w:rPr>
        <w:tab/>
      </w:r>
      <w:r w:rsidRPr="003418FA">
        <w:rPr>
          <w:rFonts w:ascii="ＭＳ ゴシック" w:eastAsia="ＭＳ ゴシック" w:hint="eastAsia"/>
          <w:sz w:val="20"/>
          <w:szCs w:val="20"/>
          <w:lang w:val="sl-SI" w:eastAsia="ar-SA"/>
        </w:rPr>
        <w:t>☐</w:t>
      </w:r>
      <w:r w:rsidRPr="003418FA">
        <w:rPr>
          <w:rFonts w:ascii="ＭＳ ゴシック" w:eastAsia="ＭＳ ゴシック"/>
          <w:sz w:val="20"/>
          <w:szCs w:val="20"/>
          <w:lang w:val="sl-SI" w:eastAsia="ar-SA"/>
        </w:rPr>
        <w:t xml:space="preserve"> </w:t>
      </w:r>
    </w:p>
    <w:p w14:paraId="79C97882" w14:textId="00F82DF8" w:rsidR="003418FA" w:rsidRPr="003418FA" w:rsidRDefault="003418FA" w:rsidP="003418FA">
      <w:pPr>
        <w:pBdr>
          <w:top w:val="single" w:sz="4" w:space="1" w:color="000000"/>
          <w:left w:val="single" w:sz="4" w:space="4" w:color="000000"/>
          <w:bottom w:val="single" w:sz="4" w:space="1" w:color="000000"/>
          <w:right w:val="single" w:sz="4" w:space="4" w:color="000000"/>
        </w:pBdr>
        <w:spacing w:line="360" w:lineRule="auto"/>
        <w:rPr>
          <w:rFonts w:eastAsia="Times New Roman"/>
          <w:sz w:val="20"/>
          <w:szCs w:val="20"/>
          <w:lang w:val="sl-SI" w:eastAsia="ar-SA"/>
        </w:rPr>
      </w:pPr>
      <w:r w:rsidRPr="003418FA">
        <w:rPr>
          <w:rFonts w:eastAsia="ＭＳ ゴシック"/>
          <w:sz w:val="20"/>
          <w:szCs w:val="20"/>
          <w:lang w:val="sl-SI" w:eastAsia="ar-SA"/>
        </w:rPr>
        <w:t xml:space="preserve">Potovala/potoval bom z avtobusom </w:t>
      </w:r>
      <w:r w:rsidRPr="003418FA">
        <w:rPr>
          <w:rFonts w:eastAsia="Times New Roman"/>
          <w:sz w:val="20"/>
          <w:szCs w:val="20"/>
          <w:lang w:val="sl-SI" w:eastAsia="ar-SA"/>
        </w:rPr>
        <w:tab/>
      </w:r>
      <w:r w:rsidRPr="003418FA">
        <w:rPr>
          <w:rFonts w:eastAsia="Times New Roman"/>
          <w:sz w:val="20"/>
          <w:szCs w:val="20"/>
          <w:lang w:val="sl-SI" w:eastAsia="ar-SA"/>
        </w:rPr>
        <w:tab/>
      </w:r>
      <w:r w:rsidRPr="003418FA">
        <w:rPr>
          <w:rFonts w:eastAsia="Times New Roman"/>
          <w:sz w:val="20"/>
          <w:szCs w:val="20"/>
          <w:lang w:val="sl-SI" w:eastAsia="ar-SA"/>
        </w:rPr>
        <w:tab/>
      </w:r>
      <w:r w:rsidRPr="003418FA">
        <w:rPr>
          <w:rFonts w:eastAsia="Times New Roman"/>
          <w:sz w:val="20"/>
          <w:szCs w:val="20"/>
          <w:lang w:val="sl-SI" w:eastAsia="ar-SA"/>
        </w:rPr>
        <w:tab/>
      </w:r>
      <w:r w:rsidRPr="003418FA">
        <w:rPr>
          <w:rFonts w:eastAsia="Times New Roman"/>
          <w:sz w:val="20"/>
          <w:szCs w:val="20"/>
          <w:lang w:val="sl-SI" w:eastAsia="ar-SA"/>
        </w:rPr>
        <w:tab/>
      </w:r>
      <w:r w:rsidRPr="003418FA">
        <w:rPr>
          <w:rFonts w:eastAsia="Times New Roman"/>
          <w:sz w:val="20"/>
          <w:szCs w:val="20"/>
          <w:lang w:val="sl-SI" w:eastAsia="ar-SA"/>
        </w:rPr>
        <w:tab/>
      </w:r>
      <w:r w:rsidR="0047005B">
        <w:rPr>
          <w:rFonts w:eastAsia="Times New Roman"/>
          <w:sz w:val="20"/>
          <w:szCs w:val="20"/>
          <w:lang w:val="sl-SI" w:eastAsia="ar-SA"/>
        </w:rPr>
        <w:tab/>
      </w:r>
      <w:r w:rsidRPr="003418FA">
        <w:rPr>
          <w:rFonts w:ascii="ＭＳ ゴシック" w:eastAsia="ＭＳ ゴシック" w:hint="eastAsia"/>
          <w:sz w:val="20"/>
          <w:szCs w:val="20"/>
          <w:lang w:val="sl-SI" w:eastAsia="ar-SA"/>
        </w:rPr>
        <w:t>☐</w:t>
      </w:r>
    </w:p>
    <w:p w14:paraId="2B4F8797" w14:textId="72E2E80B" w:rsidR="003418FA" w:rsidRPr="003418FA" w:rsidRDefault="003418FA" w:rsidP="003418FA">
      <w:pPr>
        <w:pBdr>
          <w:top w:val="single" w:sz="4" w:space="1" w:color="000000"/>
          <w:left w:val="single" w:sz="4" w:space="4" w:color="000000"/>
          <w:bottom w:val="single" w:sz="4" w:space="1" w:color="000000"/>
          <w:right w:val="single" w:sz="4" w:space="4" w:color="000000"/>
        </w:pBdr>
        <w:spacing w:line="360" w:lineRule="auto"/>
        <w:rPr>
          <w:rFonts w:eastAsia="Times New Roman"/>
          <w:sz w:val="20"/>
          <w:szCs w:val="20"/>
          <w:lang w:val="sl-SI" w:eastAsia="ar-SA"/>
        </w:rPr>
      </w:pPr>
      <w:r w:rsidRPr="003418FA">
        <w:rPr>
          <w:rFonts w:eastAsia="Times New Roman"/>
          <w:sz w:val="20"/>
          <w:szCs w:val="20"/>
          <w:lang w:val="sl-SI" w:eastAsia="ar-SA"/>
        </w:rPr>
        <w:t xml:space="preserve">DSCG se bom udeležila/udeležil samo v petek </w:t>
      </w:r>
      <w:r w:rsidRPr="003418FA">
        <w:rPr>
          <w:rFonts w:eastAsia="Times New Roman"/>
          <w:sz w:val="20"/>
          <w:szCs w:val="20"/>
          <w:lang w:val="sl-SI" w:eastAsia="ar-SA"/>
        </w:rPr>
        <w:tab/>
      </w:r>
      <w:r w:rsidRPr="003418FA">
        <w:rPr>
          <w:rFonts w:eastAsia="Times New Roman"/>
          <w:sz w:val="20"/>
          <w:szCs w:val="20"/>
          <w:lang w:val="sl-SI" w:eastAsia="ar-SA"/>
        </w:rPr>
        <w:tab/>
      </w:r>
      <w:r w:rsidRPr="003418FA">
        <w:rPr>
          <w:rFonts w:eastAsia="Times New Roman"/>
          <w:sz w:val="20"/>
          <w:szCs w:val="20"/>
          <w:lang w:val="sl-SI" w:eastAsia="ar-SA"/>
        </w:rPr>
        <w:tab/>
      </w:r>
      <w:r w:rsidRPr="003418FA">
        <w:rPr>
          <w:rFonts w:eastAsia="Times New Roman"/>
          <w:sz w:val="20"/>
          <w:szCs w:val="20"/>
          <w:lang w:val="sl-SI" w:eastAsia="ar-SA"/>
        </w:rPr>
        <w:tab/>
      </w:r>
      <w:r w:rsidR="0047005B">
        <w:rPr>
          <w:rFonts w:eastAsia="Times New Roman"/>
          <w:sz w:val="20"/>
          <w:szCs w:val="20"/>
          <w:lang w:val="sl-SI" w:eastAsia="ar-SA"/>
        </w:rPr>
        <w:tab/>
      </w:r>
      <w:r w:rsidRPr="003418FA">
        <w:rPr>
          <w:rFonts w:ascii="ＭＳ ゴシック" w:eastAsia="ＭＳ ゴシック" w:hint="eastAsia"/>
          <w:sz w:val="20"/>
          <w:szCs w:val="20"/>
          <w:lang w:val="sl-SI" w:eastAsia="ar-SA"/>
        </w:rPr>
        <w:t>☐</w:t>
      </w:r>
    </w:p>
    <w:p w14:paraId="25118014" w14:textId="05ECF1A6" w:rsidR="003418FA" w:rsidRPr="003418FA" w:rsidRDefault="003418FA" w:rsidP="003418FA">
      <w:pPr>
        <w:pBdr>
          <w:top w:val="single" w:sz="4" w:space="1" w:color="000000"/>
          <w:left w:val="single" w:sz="4" w:space="4" w:color="000000"/>
          <w:bottom w:val="single" w:sz="4" w:space="1" w:color="000000"/>
          <w:right w:val="single" w:sz="4" w:space="4" w:color="000000"/>
        </w:pBdr>
        <w:spacing w:line="360" w:lineRule="auto"/>
        <w:rPr>
          <w:rFonts w:eastAsia="Times New Roman"/>
          <w:sz w:val="20"/>
          <w:szCs w:val="20"/>
          <w:lang w:val="sl-SI" w:eastAsia="ar-SA"/>
        </w:rPr>
      </w:pPr>
      <w:r w:rsidRPr="003418FA">
        <w:rPr>
          <w:rFonts w:eastAsia="Times New Roman"/>
          <w:sz w:val="20"/>
          <w:szCs w:val="20"/>
          <w:lang w:val="sl-SI" w:eastAsia="ar-SA"/>
        </w:rPr>
        <w:t xml:space="preserve">DSCG se bom udeležila/udeležil samo v soboto </w:t>
      </w:r>
      <w:r w:rsidRPr="003418FA">
        <w:rPr>
          <w:rFonts w:eastAsia="Times New Roman"/>
          <w:sz w:val="20"/>
          <w:szCs w:val="20"/>
          <w:lang w:val="sl-SI" w:eastAsia="ar-SA"/>
        </w:rPr>
        <w:tab/>
      </w:r>
      <w:r w:rsidRPr="003418FA">
        <w:rPr>
          <w:rFonts w:eastAsia="Times New Roman"/>
          <w:sz w:val="20"/>
          <w:szCs w:val="20"/>
          <w:lang w:val="sl-SI" w:eastAsia="ar-SA"/>
        </w:rPr>
        <w:tab/>
      </w:r>
      <w:r w:rsidRPr="003418FA">
        <w:rPr>
          <w:rFonts w:eastAsia="Times New Roman"/>
          <w:sz w:val="20"/>
          <w:szCs w:val="20"/>
          <w:lang w:val="sl-SI" w:eastAsia="ar-SA"/>
        </w:rPr>
        <w:tab/>
      </w:r>
      <w:r w:rsidRPr="003418FA">
        <w:rPr>
          <w:rFonts w:eastAsia="Times New Roman"/>
          <w:sz w:val="20"/>
          <w:szCs w:val="20"/>
          <w:lang w:val="sl-SI" w:eastAsia="ar-SA"/>
        </w:rPr>
        <w:tab/>
      </w:r>
      <w:r w:rsidR="0047005B">
        <w:rPr>
          <w:rFonts w:eastAsia="Times New Roman"/>
          <w:sz w:val="20"/>
          <w:szCs w:val="20"/>
          <w:lang w:val="sl-SI" w:eastAsia="ar-SA"/>
        </w:rPr>
        <w:tab/>
      </w:r>
      <w:r w:rsidRPr="003418FA">
        <w:rPr>
          <w:rFonts w:ascii="ＭＳ ゴシック" w:eastAsia="ＭＳ ゴシック" w:hint="eastAsia"/>
          <w:sz w:val="20"/>
          <w:szCs w:val="20"/>
          <w:lang w:val="sl-SI" w:eastAsia="ar-SA"/>
        </w:rPr>
        <w:t>☐</w:t>
      </w:r>
    </w:p>
    <w:p w14:paraId="2B6B3909" w14:textId="4BEB8DD0" w:rsidR="003418FA" w:rsidRPr="003418FA" w:rsidRDefault="003418FA" w:rsidP="003418FA">
      <w:pPr>
        <w:pBdr>
          <w:top w:val="single" w:sz="4" w:space="1" w:color="000000"/>
          <w:left w:val="single" w:sz="4" w:space="4" w:color="000000"/>
          <w:bottom w:val="single" w:sz="4" w:space="1" w:color="000000"/>
          <w:right w:val="single" w:sz="4" w:space="4" w:color="000000"/>
        </w:pBdr>
        <w:spacing w:line="360" w:lineRule="auto"/>
        <w:rPr>
          <w:rFonts w:eastAsia="Times New Roman"/>
          <w:sz w:val="20"/>
          <w:szCs w:val="20"/>
          <w:lang w:val="sl-SI" w:eastAsia="ar-SA"/>
        </w:rPr>
      </w:pPr>
      <w:r w:rsidRPr="003418FA">
        <w:rPr>
          <w:rFonts w:eastAsia="Times New Roman"/>
          <w:sz w:val="20"/>
          <w:szCs w:val="20"/>
          <w:lang w:val="sl-SI" w:eastAsia="ar-SA"/>
        </w:rPr>
        <w:t>Sem članica/član S</w:t>
      </w:r>
      <w:r w:rsidR="0047005B">
        <w:rPr>
          <w:rFonts w:eastAsia="Times New Roman"/>
          <w:sz w:val="20"/>
          <w:szCs w:val="20"/>
          <w:lang w:val="sl-SI" w:eastAsia="ar-SA"/>
        </w:rPr>
        <w:t>lovenskega Cecilijinega društva</w:t>
      </w:r>
      <w:r w:rsidRPr="003418FA">
        <w:rPr>
          <w:rFonts w:eastAsia="Times New Roman"/>
          <w:sz w:val="20"/>
          <w:szCs w:val="20"/>
          <w:lang w:val="sl-SI" w:eastAsia="ar-SA"/>
        </w:rPr>
        <w:tab/>
        <w:t xml:space="preserve">       </w:t>
      </w:r>
      <w:r w:rsidRPr="003418FA">
        <w:rPr>
          <w:rFonts w:eastAsia="Times New Roman"/>
          <w:sz w:val="20"/>
          <w:szCs w:val="20"/>
          <w:lang w:val="sl-SI" w:eastAsia="ar-SA"/>
        </w:rPr>
        <w:tab/>
      </w:r>
      <w:r w:rsidR="0047005B">
        <w:rPr>
          <w:rFonts w:eastAsia="Times New Roman"/>
          <w:sz w:val="20"/>
          <w:szCs w:val="20"/>
          <w:lang w:val="sl-SI" w:eastAsia="ar-SA"/>
        </w:rPr>
        <w:tab/>
      </w:r>
      <w:r w:rsidRPr="003418FA">
        <w:rPr>
          <w:rFonts w:eastAsia="Times New Roman"/>
          <w:sz w:val="20"/>
          <w:szCs w:val="20"/>
          <w:lang w:val="sl-SI" w:eastAsia="ar-SA"/>
        </w:rPr>
        <w:t xml:space="preserve">Da  </w:t>
      </w:r>
      <w:r w:rsidRPr="003418FA">
        <w:rPr>
          <w:rFonts w:ascii="ＭＳ ゴシック" w:eastAsia="ＭＳ ゴシック" w:hint="eastAsia"/>
          <w:sz w:val="20"/>
          <w:szCs w:val="20"/>
          <w:lang w:val="sl-SI" w:eastAsia="ar-SA"/>
        </w:rPr>
        <w:t>☐</w:t>
      </w:r>
      <w:r w:rsidRPr="003418FA">
        <w:rPr>
          <w:rFonts w:eastAsia="Times New Roman"/>
          <w:sz w:val="20"/>
          <w:szCs w:val="20"/>
          <w:lang w:val="sl-SI" w:eastAsia="ar-SA"/>
        </w:rPr>
        <w:tab/>
        <w:t xml:space="preserve">     Ne </w:t>
      </w:r>
      <w:r w:rsidRPr="003418FA">
        <w:rPr>
          <w:rFonts w:eastAsia="Times New Roman"/>
          <w:sz w:val="20"/>
          <w:szCs w:val="20"/>
          <w:lang w:val="sl-SI" w:eastAsia="ar-SA"/>
        </w:rPr>
        <w:tab/>
      </w:r>
      <w:r w:rsidRPr="003418FA">
        <w:rPr>
          <w:rFonts w:ascii="ＭＳ ゴシック" w:eastAsia="ＭＳ ゴシック" w:hint="eastAsia"/>
          <w:sz w:val="20"/>
          <w:szCs w:val="20"/>
          <w:lang w:val="sl-SI" w:eastAsia="ar-SA"/>
        </w:rPr>
        <w:t>☐</w:t>
      </w:r>
      <w:r w:rsidRPr="003418FA">
        <w:rPr>
          <w:rFonts w:eastAsia="Times New Roman"/>
          <w:sz w:val="20"/>
          <w:szCs w:val="20"/>
          <w:lang w:val="sl-SI" w:eastAsia="ar-SA"/>
        </w:rPr>
        <w:tab/>
      </w:r>
      <w:r w:rsidRPr="003418FA">
        <w:rPr>
          <w:rFonts w:eastAsia="Times New Roman"/>
          <w:sz w:val="20"/>
          <w:szCs w:val="20"/>
          <w:lang w:val="sl-SI" w:eastAsia="ar-SA"/>
        </w:rPr>
        <w:tab/>
      </w:r>
      <w:r w:rsidRPr="003418FA">
        <w:rPr>
          <w:rFonts w:eastAsia="Times New Roman"/>
          <w:sz w:val="20"/>
          <w:szCs w:val="20"/>
          <w:lang w:val="sl-SI" w:eastAsia="ar-SA"/>
        </w:rPr>
        <w:tab/>
      </w:r>
      <w:r w:rsidRPr="003418FA">
        <w:rPr>
          <w:rFonts w:eastAsia="Times New Roman"/>
          <w:sz w:val="20"/>
          <w:szCs w:val="20"/>
          <w:lang w:val="sl-SI" w:eastAsia="ar-SA"/>
        </w:rPr>
        <w:tab/>
      </w:r>
    </w:p>
    <w:p w14:paraId="4B77E9D5" w14:textId="7F7FD34F" w:rsidR="003418FA" w:rsidRPr="003418FA" w:rsidRDefault="003418FA" w:rsidP="003418FA">
      <w:pPr>
        <w:pBdr>
          <w:top w:val="single" w:sz="4" w:space="1" w:color="000000"/>
          <w:left w:val="single" w:sz="4" w:space="4" w:color="000000"/>
          <w:bottom w:val="single" w:sz="4" w:space="1" w:color="000000"/>
          <w:right w:val="single" w:sz="4" w:space="4" w:color="000000"/>
        </w:pBdr>
        <w:spacing w:line="360" w:lineRule="auto"/>
        <w:rPr>
          <w:rFonts w:eastAsia="Times New Roman"/>
          <w:sz w:val="20"/>
          <w:szCs w:val="20"/>
          <w:lang w:val="sl-SI" w:eastAsia="ar-SA"/>
        </w:rPr>
      </w:pPr>
      <w:r w:rsidRPr="003418FA">
        <w:rPr>
          <w:sz w:val="20"/>
          <w:szCs w:val="20"/>
          <w:lang w:val="de-AT"/>
        </w:rPr>
        <w:t xml:space="preserve">Kraj in datum </w:t>
      </w:r>
      <w:r w:rsidR="0047005B">
        <w:rPr>
          <w:sz w:val="20"/>
          <w:szCs w:val="20"/>
          <w:lang w:val="de-AT"/>
        </w:rPr>
        <w:tab/>
      </w:r>
      <w:r w:rsidRPr="003418FA">
        <w:rPr>
          <w:sz w:val="20"/>
          <w:szCs w:val="20"/>
          <w:lang w:val="de-AT"/>
        </w:rPr>
        <w:t>…………………………………………..</w:t>
      </w:r>
      <w:r w:rsidRPr="003418FA">
        <w:rPr>
          <w:sz w:val="20"/>
          <w:szCs w:val="20"/>
          <w:lang w:val="de-AT"/>
        </w:rPr>
        <w:tab/>
      </w:r>
    </w:p>
    <w:p w14:paraId="368A6846" w14:textId="76CF0856" w:rsidR="0047005B" w:rsidRPr="0047005B" w:rsidRDefault="003418FA" w:rsidP="0047005B">
      <w:pPr>
        <w:pBdr>
          <w:top w:val="single" w:sz="4" w:space="1" w:color="000000"/>
          <w:left w:val="single" w:sz="4" w:space="4" w:color="000000"/>
          <w:bottom w:val="single" w:sz="4" w:space="1" w:color="000000"/>
          <w:right w:val="single" w:sz="4" w:space="4" w:color="000000"/>
        </w:pBdr>
        <w:spacing w:line="360" w:lineRule="auto"/>
        <w:rPr>
          <w:sz w:val="20"/>
          <w:szCs w:val="20"/>
          <w:lang w:val="de-AT"/>
        </w:rPr>
      </w:pPr>
      <w:r w:rsidRPr="003418FA">
        <w:rPr>
          <w:sz w:val="20"/>
          <w:szCs w:val="20"/>
          <w:lang w:val="de-AT"/>
        </w:rPr>
        <w:t>Podpis</w:t>
      </w:r>
      <w:r w:rsidRPr="003418FA">
        <w:rPr>
          <w:sz w:val="20"/>
          <w:szCs w:val="20"/>
          <w:lang w:val="de-AT"/>
        </w:rPr>
        <w:tab/>
        <w:t xml:space="preserve">  </w:t>
      </w:r>
      <w:r w:rsidRPr="003418FA">
        <w:rPr>
          <w:sz w:val="20"/>
          <w:szCs w:val="20"/>
          <w:lang w:val="de-AT"/>
        </w:rPr>
        <w:tab/>
        <w:t>…………………………………………..</w:t>
      </w:r>
      <w:r w:rsidRPr="003418FA">
        <w:rPr>
          <w:sz w:val="20"/>
          <w:szCs w:val="20"/>
          <w:lang w:val="de-AT"/>
        </w:rPr>
        <w:tab/>
      </w:r>
      <w:r w:rsidRPr="003418FA">
        <w:rPr>
          <w:sz w:val="20"/>
          <w:szCs w:val="20"/>
          <w:lang w:val="de-AT"/>
        </w:rPr>
        <w:tab/>
      </w:r>
      <w:r w:rsidRPr="003418FA">
        <w:rPr>
          <w:sz w:val="20"/>
          <w:szCs w:val="20"/>
          <w:lang w:val="de-AT"/>
        </w:rPr>
        <w:tab/>
      </w:r>
      <w:r w:rsidRPr="003418FA">
        <w:rPr>
          <w:sz w:val="20"/>
          <w:szCs w:val="20"/>
          <w:lang w:val="de-AT"/>
        </w:rPr>
        <w:tab/>
      </w:r>
    </w:p>
    <w:p w14:paraId="67C9D8CF" w14:textId="77777777" w:rsidR="003418FA" w:rsidRPr="00B6135F" w:rsidRDefault="003418FA" w:rsidP="003418FA">
      <w:pPr>
        <w:pStyle w:val="BodyText"/>
        <w:jc w:val="center"/>
        <w:rPr>
          <w:sz w:val="16"/>
          <w:szCs w:val="16"/>
          <w:lang w:val="en-GB"/>
        </w:rPr>
      </w:pPr>
      <w:r w:rsidRPr="00B6135F">
        <w:rPr>
          <w:sz w:val="16"/>
          <w:szCs w:val="16"/>
          <w:lang w:val="en-GB"/>
        </w:rPr>
        <w:t>Vaše osebne podatke bomo uporabili samo za organizacijo Dneva slovenskih cerkvenih glasbenikov 2014.</w:t>
      </w:r>
    </w:p>
    <w:p w14:paraId="083DF9A6" w14:textId="77777777" w:rsidR="003418FA" w:rsidRPr="00827688" w:rsidRDefault="003418FA" w:rsidP="00D11611">
      <w:pPr>
        <w:rPr>
          <w:sz w:val="20"/>
          <w:szCs w:val="20"/>
          <w:lang w:val="de-AT"/>
        </w:rPr>
      </w:pPr>
    </w:p>
    <w:p w14:paraId="02F104D5" w14:textId="77777777" w:rsidR="000B0070" w:rsidRPr="007B6EDD" w:rsidRDefault="000B0070" w:rsidP="007B6EDD"/>
    <w:sectPr w:rsidR="000B0070" w:rsidRPr="007B6EDD" w:rsidSect="000B007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EDD"/>
    <w:rsid w:val="00034485"/>
    <w:rsid w:val="000B0070"/>
    <w:rsid w:val="000C388F"/>
    <w:rsid w:val="00171C17"/>
    <w:rsid w:val="003418FA"/>
    <w:rsid w:val="00383698"/>
    <w:rsid w:val="0047005B"/>
    <w:rsid w:val="004E0BC1"/>
    <w:rsid w:val="007B6EDD"/>
    <w:rsid w:val="00C15EA4"/>
    <w:rsid w:val="00CD7FCB"/>
    <w:rsid w:val="00D11611"/>
    <w:rsid w:val="00E44C7E"/>
    <w:rsid w:val="00E77457"/>
    <w:rsid w:val="00EF798D"/>
    <w:rsid w:val="00FE5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52EA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EDD"/>
    <w:pPr>
      <w:widowControl w:val="0"/>
      <w:suppressAutoHyphens/>
    </w:pPr>
    <w:rPr>
      <w:rFonts w:ascii="Times New Roman" w:eastAsia="Arial" w:hAnsi="Times New Roman" w:cs="Times New Roman"/>
      <w:noProof/>
      <w:kern w:val="1"/>
    </w:rPr>
  </w:style>
  <w:style w:type="paragraph" w:styleId="Heading1">
    <w:name w:val="heading 1"/>
    <w:basedOn w:val="Normal"/>
    <w:next w:val="Normal"/>
    <w:link w:val="Heading1Char"/>
    <w:qFormat/>
    <w:rsid w:val="007B6EDD"/>
    <w:pPr>
      <w:keepNext/>
      <w:numPr>
        <w:numId w:val="1"/>
      </w:numPr>
      <w:outlineLvl w:val="0"/>
    </w:pPr>
    <w:rPr>
      <w:sz w:val="28"/>
      <w:lang w:val="sl-SI"/>
    </w:rPr>
  </w:style>
  <w:style w:type="paragraph" w:styleId="Heading5">
    <w:name w:val="heading 5"/>
    <w:basedOn w:val="Normal"/>
    <w:next w:val="Normal"/>
    <w:link w:val="Heading5Char"/>
    <w:qFormat/>
    <w:rsid w:val="007B6EDD"/>
    <w:pPr>
      <w:keepNext/>
      <w:numPr>
        <w:ilvl w:val="4"/>
        <w:numId w:val="1"/>
      </w:numPr>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6EDD"/>
    <w:rPr>
      <w:rFonts w:ascii="Times New Roman" w:eastAsia="Arial" w:hAnsi="Times New Roman" w:cs="Times New Roman"/>
      <w:noProof/>
      <w:kern w:val="1"/>
      <w:sz w:val="28"/>
      <w:lang w:val="sl-SI"/>
    </w:rPr>
  </w:style>
  <w:style w:type="character" w:customStyle="1" w:styleId="Heading5Char">
    <w:name w:val="Heading 5 Char"/>
    <w:basedOn w:val="DefaultParagraphFont"/>
    <w:link w:val="Heading5"/>
    <w:rsid w:val="007B6EDD"/>
    <w:rPr>
      <w:rFonts w:ascii="Times New Roman" w:eastAsia="Arial" w:hAnsi="Times New Roman" w:cs="Times New Roman"/>
      <w:b/>
      <w:bCs/>
      <w:noProof/>
      <w:kern w:val="1"/>
    </w:rPr>
  </w:style>
  <w:style w:type="paragraph" w:styleId="BalloonText">
    <w:name w:val="Balloon Text"/>
    <w:basedOn w:val="Normal"/>
    <w:link w:val="BalloonTextChar"/>
    <w:uiPriority w:val="99"/>
    <w:semiHidden/>
    <w:unhideWhenUsed/>
    <w:rsid w:val="007B6E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6EDD"/>
    <w:rPr>
      <w:rFonts w:ascii="Lucida Grande" w:eastAsia="Arial" w:hAnsi="Lucida Grande" w:cs="Lucida Grande"/>
      <w:noProof/>
      <w:kern w:val="1"/>
      <w:sz w:val="18"/>
      <w:szCs w:val="18"/>
    </w:rPr>
  </w:style>
  <w:style w:type="character" w:styleId="Hyperlink">
    <w:name w:val="Hyperlink"/>
    <w:semiHidden/>
    <w:rsid w:val="00D11611"/>
    <w:rPr>
      <w:color w:val="0000FF"/>
      <w:u w:val="single"/>
    </w:rPr>
  </w:style>
  <w:style w:type="paragraph" w:styleId="BodyTextIndent">
    <w:name w:val="Body Text Indent"/>
    <w:basedOn w:val="Normal"/>
    <w:link w:val="BodyTextIndentChar"/>
    <w:semiHidden/>
    <w:rsid w:val="00D11611"/>
    <w:pPr>
      <w:ind w:firstLine="720"/>
    </w:pPr>
    <w:rPr>
      <w:bCs/>
    </w:rPr>
  </w:style>
  <w:style w:type="character" w:customStyle="1" w:styleId="BodyTextIndentChar">
    <w:name w:val="Body Text Indent Char"/>
    <w:basedOn w:val="DefaultParagraphFont"/>
    <w:link w:val="BodyTextIndent"/>
    <w:semiHidden/>
    <w:rsid w:val="00D11611"/>
    <w:rPr>
      <w:rFonts w:ascii="Times New Roman" w:eastAsia="Arial" w:hAnsi="Times New Roman" w:cs="Times New Roman"/>
      <w:bCs/>
      <w:noProof/>
      <w:kern w:val="1"/>
    </w:rPr>
  </w:style>
  <w:style w:type="paragraph" w:styleId="BodyText">
    <w:name w:val="Body Text"/>
    <w:basedOn w:val="Normal"/>
    <w:link w:val="BodyTextChar"/>
    <w:uiPriority w:val="99"/>
    <w:semiHidden/>
    <w:unhideWhenUsed/>
    <w:rsid w:val="003418FA"/>
    <w:pPr>
      <w:spacing w:after="120"/>
    </w:pPr>
  </w:style>
  <w:style w:type="character" w:customStyle="1" w:styleId="BodyTextChar">
    <w:name w:val="Body Text Char"/>
    <w:basedOn w:val="DefaultParagraphFont"/>
    <w:link w:val="BodyText"/>
    <w:uiPriority w:val="99"/>
    <w:semiHidden/>
    <w:rsid w:val="003418FA"/>
    <w:rPr>
      <w:rFonts w:ascii="Times New Roman" w:eastAsia="Arial" w:hAnsi="Times New Roman" w:cs="Times New Roman"/>
      <w:noProof/>
      <w:kern w:val="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EDD"/>
    <w:pPr>
      <w:widowControl w:val="0"/>
      <w:suppressAutoHyphens/>
    </w:pPr>
    <w:rPr>
      <w:rFonts w:ascii="Times New Roman" w:eastAsia="Arial" w:hAnsi="Times New Roman" w:cs="Times New Roman"/>
      <w:noProof/>
      <w:kern w:val="1"/>
    </w:rPr>
  </w:style>
  <w:style w:type="paragraph" w:styleId="Heading1">
    <w:name w:val="heading 1"/>
    <w:basedOn w:val="Normal"/>
    <w:next w:val="Normal"/>
    <w:link w:val="Heading1Char"/>
    <w:qFormat/>
    <w:rsid w:val="007B6EDD"/>
    <w:pPr>
      <w:keepNext/>
      <w:numPr>
        <w:numId w:val="1"/>
      </w:numPr>
      <w:outlineLvl w:val="0"/>
    </w:pPr>
    <w:rPr>
      <w:sz w:val="28"/>
      <w:lang w:val="sl-SI"/>
    </w:rPr>
  </w:style>
  <w:style w:type="paragraph" w:styleId="Heading5">
    <w:name w:val="heading 5"/>
    <w:basedOn w:val="Normal"/>
    <w:next w:val="Normal"/>
    <w:link w:val="Heading5Char"/>
    <w:qFormat/>
    <w:rsid w:val="007B6EDD"/>
    <w:pPr>
      <w:keepNext/>
      <w:numPr>
        <w:ilvl w:val="4"/>
        <w:numId w:val="1"/>
      </w:numPr>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6EDD"/>
    <w:rPr>
      <w:rFonts w:ascii="Times New Roman" w:eastAsia="Arial" w:hAnsi="Times New Roman" w:cs="Times New Roman"/>
      <w:noProof/>
      <w:kern w:val="1"/>
      <w:sz w:val="28"/>
      <w:lang w:val="sl-SI"/>
    </w:rPr>
  </w:style>
  <w:style w:type="character" w:customStyle="1" w:styleId="Heading5Char">
    <w:name w:val="Heading 5 Char"/>
    <w:basedOn w:val="DefaultParagraphFont"/>
    <w:link w:val="Heading5"/>
    <w:rsid w:val="007B6EDD"/>
    <w:rPr>
      <w:rFonts w:ascii="Times New Roman" w:eastAsia="Arial" w:hAnsi="Times New Roman" w:cs="Times New Roman"/>
      <w:b/>
      <w:bCs/>
      <w:noProof/>
      <w:kern w:val="1"/>
    </w:rPr>
  </w:style>
  <w:style w:type="paragraph" w:styleId="BalloonText">
    <w:name w:val="Balloon Text"/>
    <w:basedOn w:val="Normal"/>
    <w:link w:val="BalloonTextChar"/>
    <w:uiPriority w:val="99"/>
    <w:semiHidden/>
    <w:unhideWhenUsed/>
    <w:rsid w:val="007B6E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6EDD"/>
    <w:rPr>
      <w:rFonts w:ascii="Lucida Grande" w:eastAsia="Arial" w:hAnsi="Lucida Grande" w:cs="Lucida Grande"/>
      <w:noProof/>
      <w:kern w:val="1"/>
      <w:sz w:val="18"/>
      <w:szCs w:val="18"/>
    </w:rPr>
  </w:style>
  <w:style w:type="character" w:styleId="Hyperlink">
    <w:name w:val="Hyperlink"/>
    <w:semiHidden/>
    <w:rsid w:val="00D11611"/>
    <w:rPr>
      <w:color w:val="0000FF"/>
      <w:u w:val="single"/>
    </w:rPr>
  </w:style>
  <w:style w:type="paragraph" w:styleId="BodyTextIndent">
    <w:name w:val="Body Text Indent"/>
    <w:basedOn w:val="Normal"/>
    <w:link w:val="BodyTextIndentChar"/>
    <w:semiHidden/>
    <w:rsid w:val="00D11611"/>
    <w:pPr>
      <w:ind w:firstLine="720"/>
    </w:pPr>
    <w:rPr>
      <w:bCs/>
    </w:rPr>
  </w:style>
  <w:style w:type="character" w:customStyle="1" w:styleId="BodyTextIndentChar">
    <w:name w:val="Body Text Indent Char"/>
    <w:basedOn w:val="DefaultParagraphFont"/>
    <w:link w:val="BodyTextIndent"/>
    <w:semiHidden/>
    <w:rsid w:val="00D11611"/>
    <w:rPr>
      <w:rFonts w:ascii="Times New Roman" w:eastAsia="Arial" w:hAnsi="Times New Roman" w:cs="Times New Roman"/>
      <w:bCs/>
      <w:noProof/>
      <w:kern w:val="1"/>
    </w:rPr>
  </w:style>
  <w:style w:type="paragraph" w:styleId="BodyText">
    <w:name w:val="Body Text"/>
    <w:basedOn w:val="Normal"/>
    <w:link w:val="BodyTextChar"/>
    <w:uiPriority w:val="99"/>
    <w:semiHidden/>
    <w:unhideWhenUsed/>
    <w:rsid w:val="003418FA"/>
    <w:pPr>
      <w:spacing w:after="120"/>
    </w:pPr>
  </w:style>
  <w:style w:type="character" w:customStyle="1" w:styleId="BodyTextChar">
    <w:name w:val="Body Text Char"/>
    <w:basedOn w:val="DefaultParagraphFont"/>
    <w:link w:val="BodyText"/>
    <w:uiPriority w:val="99"/>
    <w:semiHidden/>
    <w:rsid w:val="003418FA"/>
    <w:rPr>
      <w:rFonts w:ascii="Times New Roman" w:eastAsia="Arial" w:hAnsi="Times New Roman" w:cs="Times New Roman"/>
      <w:noProof/>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mailto:info@scd.si" TargetMode="External"/><Relationship Id="rId9" Type="http://schemas.openxmlformats.org/officeDocument/2006/relationships/hyperlink" Target="http://www.scd.si/"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4341</Characters>
  <Application>Microsoft Macintosh Word</Application>
  <DocSecurity>0</DocSecurity>
  <Lines>36</Lines>
  <Paragraphs>10</Paragraphs>
  <ScaleCrop>false</ScaleCrop>
  <Company/>
  <LinksUpToDate>false</LinksUpToDate>
  <CharactersWithSpaces>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Tomaž Faganel</dc:creator>
  <cp:keywords/>
  <dc:description/>
  <cp:lastModifiedBy>Tomaž Faganel</cp:lastModifiedBy>
  <cp:revision>2</cp:revision>
  <cp:lastPrinted>2014-11-03T11:45:00Z</cp:lastPrinted>
  <dcterms:created xsi:type="dcterms:W3CDTF">2014-11-03T22:56:00Z</dcterms:created>
  <dcterms:modified xsi:type="dcterms:W3CDTF">2014-11-03T22:56:00Z</dcterms:modified>
</cp:coreProperties>
</file>