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13BD" w:rsidRPr="001629B6" w:rsidRDefault="00E113BD" w:rsidP="00E113BD">
      <w:pPr>
        <w:jc w:val="right"/>
        <w:rPr>
          <w:rFonts w:ascii="Times New Roman" w:hAnsi="Times New Roman" w:cs="Times New Roman"/>
        </w:rPr>
      </w:pPr>
      <w:r w:rsidRPr="001629B6">
        <w:rPr>
          <w:rFonts w:ascii="Times New Roman" w:hAnsi="Times New Roman" w:cs="Times New Roman"/>
        </w:rPr>
        <w:t xml:space="preserve">Št. </w:t>
      </w:r>
      <w:r w:rsidR="00BC185A" w:rsidRPr="001629B6">
        <w:rPr>
          <w:rFonts w:ascii="Times New Roman" w:hAnsi="Times New Roman" w:cs="Times New Roman"/>
        </w:rPr>
        <w:t>119-48</w:t>
      </w:r>
      <w:r w:rsidRPr="001629B6">
        <w:rPr>
          <w:rFonts w:ascii="Times New Roman" w:hAnsi="Times New Roman" w:cs="Times New Roman"/>
        </w:rPr>
        <w:t>/</w:t>
      </w:r>
      <w:r w:rsidR="00707CC4" w:rsidRPr="001629B6">
        <w:rPr>
          <w:rFonts w:ascii="Times New Roman" w:hAnsi="Times New Roman" w:cs="Times New Roman"/>
        </w:rPr>
        <w:t>20</w:t>
      </w:r>
    </w:p>
    <w:p w:rsidR="00E113BD" w:rsidRPr="001629B6" w:rsidRDefault="00E113BD" w:rsidP="00E113BD">
      <w:pPr>
        <w:jc w:val="right"/>
        <w:rPr>
          <w:rFonts w:ascii="Times New Roman" w:hAnsi="Times New Roman" w:cs="Times New Roman"/>
        </w:rPr>
      </w:pPr>
      <w:r w:rsidRPr="001629B6">
        <w:rPr>
          <w:rFonts w:ascii="Times New Roman" w:hAnsi="Times New Roman" w:cs="Times New Roman"/>
        </w:rPr>
        <w:t xml:space="preserve">Ljubljana, </w:t>
      </w:r>
      <w:r w:rsidR="00CA3B74" w:rsidRPr="001629B6">
        <w:rPr>
          <w:rFonts w:ascii="Times New Roman" w:hAnsi="Times New Roman" w:cs="Times New Roman"/>
        </w:rPr>
        <w:t>18. december</w:t>
      </w:r>
      <w:r w:rsidR="00707CC4" w:rsidRPr="001629B6">
        <w:rPr>
          <w:rFonts w:ascii="Times New Roman" w:hAnsi="Times New Roman" w:cs="Times New Roman"/>
        </w:rPr>
        <w:t xml:space="preserve"> 2020</w:t>
      </w:r>
    </w:p>
    <w:p w:rsidR="00E113BD" w:rsidRDefault="00E113BD" w:rsidP="00E113BD">
      <w:pPr>
        <w:jc w:val="both"/>
        <w:rPr>
          <w:rFonts w:ascii="Times New Roman" w:hAnsi="Times New Roman" w:cs="Times New Roman"/>
        </w:rPr>
      </w:pPr>
    </w:p>
    <w:p w:rsidR="002570AF" w:rsidRPr="001629B6" w:rsidRDefault="002570AF" w:rsidP="00E113BD">
      <w:pPr>
        <w:jc w:val="both"/>
        <w:rPr>
          <w:rFonts w:ascii="Times New Roman" w:hAnsi="Times New Roman" w:cs="Times New Roman"/>
        </w:rPr>
      </w:pPr>
    </w:p>
    <w:p w:rsidR="0084171D" w:rsidRPr="001629B6" w:rsidRDefault="00D03B50" w:rsidP="00D03B50">
      <w:pPr>
        <w:jc w:val="center"/>
        <w:rPr>
          <w:rFonts w:ascii="Times New Roman" w:hAnsi="Times New Roman" w:cs="Times New Roman"/>
          <w:b/>
          <w:sz w:val="28"/>
        </w:rPr>
      </w:pPr>
      <w:r w:rsidRPr="001629B6">
        <w:rPr>
          <w:rFonts w:ascii="Times New Roman" w:hAnsi="Times New Roman" w:cs="Times New Roman"/>
          <w:b/>
          <w:sz w:val="28"/>
        </w:rPr>
        <w:t xml:space="preserve">Navodila slovenskih škofov za obhajanje svetih maš </w:t>
      </w:r>
    </w:p>
    <w:p w:rsidR="00E113BD" w:rsidRPr="001629B6" w:rsidRDefault="00D03B50" w:rsidP="00D03B50">
      <w:pPr>
        <w:jc w:val="center"/>
        <w:rPr>
          <w:rFonts w:ascii="Times New Roman" w:hAnsi="Times New Roman" w:cs="Times New Roman"/>
          <w:b/>
          <w:sz w:val="28"/>
        </w:rPr>
      </w:pPr>
      <w:r w:rsidRPr="001629B6">
        <w:rPr>
          <w:rFonts w:ascii="Times New Roman" w:hAnsi="Times New Roman" w:cs="Times New Roman"/>
          <w:b/>
          <w:sz w:val="28"/>
        </w:rPr>
        <w:t>v času epidemije COVID-19</w:t>
      </w:r>
    </w:p>
    <w:p w:rsidR="0084171D" w:rsidRPr="001629B6" w:rsidRDefault="00951B66" w:rsidP="00D03B50">
      <w:pPr>
        <w:jc w:val="center"/>
        <w:rPr>
          <w:rFonts w:ascii="Times New Roman" w:hAnsi="Times New Roman" w:cs="Times New Roman"/>
          <w:b/>
          <w:sz w:val="28"/>
        </w:rPr>
      </w:pPr>
      <w:r>
        <w:rPr>
          <w:rFonts w:ascii="Times New Roman" w:hAnsi="Times New Roman" w:cs="Times New Roman"/>
          <w:b/>
          <w:sz w:val="28"/>
        </w:rPr>
        <w:t>(stanje</w:t>
      </w:r>
      <w:r w:rsidR="0092159D">
        <w:rPr>
          <w:rFonts w:ascii="Times New Roman" w:hAnsi="Times New Roman" w:cs="Times New Roman"/>
          <w:b/>
          <w:sz w:val="28"/>
        </w:rPr>
        <w:t xml:space="preserve"> 18</w:t>
      </w:r>
      <w:r w:rsidR="0084171D" w:rsidRPr="001629B6">
        <w:rPr>
          <w:rFonts w:ascii="Times New Roman" w:hAnsi="Times New Roman" w:cs="Times New Roman"/>
          <w:b/>
          <w:sz w:val="28"/>
        </w:rPr>
        <w:t xml:space="preserve">. </w:t>
      </w:r>
      <w:r w:rsidR="0087170E">
        <w:rPr>
          <w:rFonts w:ascii="Times New Roman" w:hAnsi="Times New Roman" w:cs="Times New Roman"/>
          <w:b/>
          <w:sz w:val="28"/>
        </w:rPr>
        <w:t>decembra</w:t>
      </w:r>
      <w:r w:rsidR="0084171D" w:rsidRPr="001629B6">
        <w:rPr>
          <w:rFonts w:ascii="Times New Roman" w:hAnsi="Times New Roman" w:cs="Times New Roman"/>
          <w:b/>
          <w:sz w:val="28"/>
        </w:rPr>
        <w:t xml:space="preserve"> 2020)</w:t>
      </w:r>
    </w:p>
    <w:p w:rsidR="00D03B50" w:rsidRDefault="00D03B50" w:rsidP="00E113BD">
      <w:pPr>
        <w:jc w:val="both"/>
        <w:rPr>
          <w:rFonts w:ascii="Times New Roman" w:hAnsi="Times New Roman" w:cs="Times New Roman"/>
          <w:b/>
        </w:rPr>
      </w:pPr>
    </w:p>
    <w:p w:rsidR="003A01E6" w:rsidRDefault="003A01E6" w:rsidP="00E113BD">
      <w:pPr>
        <w:jc w:val="both"/>
        <w:rPr>
          <w:rFonts w:ascii="Times New Roman" w:hAnsi="Times New Roman" w:cs="Times New Roman"/>
          <w:b/>
        </w:rPr>
      </w:pPr>
    </w:p>
    <w:p w:rsidR="000A6613" w:rsidRDefault="00466AB2" w:rsidP="00D50F17">
      <w:pPr>
        <w:jc w:val="both"/>
        <w:rPr>
          <w:rFonts w:ascii="Times New Roman" w:hAnsi="Times New Roman" w:cs="Times New Roman"/>
        </w:rPr>
      </w:pPr>
      <w:r w:rsidRPr="00B52859">
        <w:rPr>
          <w:rFonts w:ascii="Times New Roman" w:hAnsi="Times New Roman" w:cs="Times New Roman"/>
          <w:bCs/>
        </w:rPr>
        <w:t>Škofje</w:t>
      </w:r>
      <w:r w:rsidR="00D03B50" w:rsidRPr="00B52859">
        <w:rPr>
          <w:rFonts w:ascii="Times New Roman" w:hAnsi="Times New Roman" w:cs="Times New Roman"/>
          <w:bCs/>
        </w:rPr>
        <w:t xml:space="preserve"> ordinariji</w:t>
      </w:r>
      <w:r w:rsidRPr="00B52859">
        <w:rPr>
          <w:rFonts w:ascii="Times New Roman" w:hAnsi="Times New Roman" w:cs="Times New Roman"/>
          <w:bCs/>
        </w:rPr>
        <w:t xml:space="preserve"> </w:t>
      </w:r>
      <w:r w:rsidR="00B52859" w:rsidRPr="00B52859">
        <w:rPr>
          <w:rFonts w:ascii="Times New Roman" w:hAnsi="Times New Roman" w:cs="Times New Roman"/>
          <w:bCs/>
        </w:rPr>
        <w:t xml:space="preserve">so na seji Stalnega sveta SŠK, ki je </w:t>
      </w:r>
      <w:r w:rsidR="00951B66">
        <w:rPr>
          <w:rFonts w:ascii="Times New Roman" w:hAnsi="Times New Roman" w:cs="Times New Roman"/>
          <w:bCs/>
        </w:rPr>
        <w:t>potekala</w:t>
      </w:r>
      <w:r w:rsidR="00B52859" w:rsidRPr="00B52859">
        <w:rPr>
          <w:rFonts w:ascii="Times New Roman" w:hAnsi="Times New Roman" w:cs="Times New Roman"/>
          <w:bCs/>
        </w:rPr>
        <w:t xml:space="preserve"> 18. decembra 2020, </w:t>
      </w:r>
      <w:r w:rsidR="00B52859" w:rsidRPr="00B52859">
        <w:rPr>
          <w:rFonts w:ascii="Times New Roman" w:hAnsi="Times New Roman" w:cs="Times New Roman"/>
        </w:rPr>
        <w:t xml:space="preserve">pozdravili </w:t>
      </w:r>
      <w:r w:rsidR="00B52859">
        <w:rPr>
          <w:rFonts w:ascii="Times New Roman" w:hAnsi="Times New Roman" w:cs="Times New Roman"/>
          <w:bCs/>
        </w:rPr>
        <w:t>odlok</w:t>
      </w:r>
      <w:r w:rsidR="00B52859" w:rsidRPr="001629B6">
        <w:rPr>
          <w:rFonts w:ascii="Times New Roman" w:hAnsi="Times New Roman" w:cs="Times New Roman"/>
          <w:bCs/>
        </w:rPr>
        <w:t xml:space="preserve"> </w:t>
      </w:r>
      <w:r w:rsidR="00B52859" w:rsidRPr="009F629F">
        <w:rPr>
          <w:rFonts w:ascii="Times New Roman" w:hAnsi="Times New Roman" w:cs="Times New Roman"/>
          <w:i/>
        </w:rPr>
        <w:t>Vlade RS o začasni omejitvi kolektivnega uresničevanja verske svobode v Republiki Sloveniji</w:t>
      </w:r>
      <w:r w:rsidR="00B52859">
        <w:rPr>
          <w:rFonts w:ascii="Times New Roman" w:hAnsi="Times New Roman" w:cs="Times New Roman"/>
        </w:rPr>
        <w:t xml:space="preserve"> </w:t>
      </w:r>
      <w:r w:rsidR="00B52859" w:rsidRPr="001629B6">
        <w:rPr>
          <w:rFonts w:ascii="Times New Roman" w:hAnsi="Times New Roman" w:cs="Times New Roman"/>
        </w:rPr>
        <w:t xml:space="preserve">z dne </w:t>
      </w:r>
      <w:r w:rsidR="00B52859" w:rsidRPr="009F629F">
        <w:rPr>
          <w:rFonts w:ascii="Times New Roman" w:hAnsi="Times New Roman" w:cs="Times New Roman"/>
        </w:rPr>
        <w:t>16. decembra 2020</w:t>
      </w:r>
      <w:r w:rsidR="00B52859">
        <w:rPr>
          <w:rFonts w:ascii="Times New Roman" w:hAnsi="Times New Roman" w:cs="Times New Roman"/>
        </w:rPr>
        <w:t xml:space="preserve"> in </w:t>
      </w:r>
      <w:r w:rsidR="00B52859" w:rsidRPr="00B52859">
        <w:rPr>
          <w:rFonts w:ascii="Times New Roman" w:hAnsi="Times New Roman" w:cs="Times New Roman"/>
        </w:rPr>
        <w:t>odpravo prepovedi verskih obredov</w:t>
      </w:r>
      <w:r w:rsidR="00B52859">
        <w:rPr>
          <w:rFonts w:ascii="Times New Roman" w:hAnsi="Times New Roman" w:cs="Times New Roman"/>
        </w:rPr>
        <w:t xml:space="preserve">. Obenem so </w:t>
      </w:r>
      <w:r w:rsidR="00B52859" w:rsidRPr="00B52859">
        <w:rPr>
          <w:rFonts w:ascii="Times New Roman" w:hAnsi="Times New Roman" w:cs="Times New Roman"/>
        </w:rPr>
        <w:t xml:space="preserve">sprejeli nova </w:t>
      </w:r>
      <w:r w:rsidR="00B52859" w:rsidRPr="00B52859">
        <w:rPr>
          <w:rFonts w:ascii="Times New Roman" w:hAnsi="Times New Roman" w:cs="Times New Roman"/>
          <w:i/>
        </w:rPr>
        <w:t>Navodila slovenskih škofov za obhajanje svetih maš v času epidemije COVID-19</w:t>
      </w:r>
      <w:r w:rsidR="00B52859" w:rsidRPr="00B52859">
        <w:rPr>
          <w:rFonts w:ascii="Times New Roman" w:hAnsi="Times New Roman" w:cs="Times New Roman"/>
        </w:rPr>
        <w:t xml:space="preserve">. </w:t>
      </w:r>
      <w:r w:rsidR="00B52859">
        <w:rPr>
          <w:rFonts w:ascii="Times New Roman" w:hAnsi="Times New Roman" w:cs="Times New Roman"/>
        </w:rPr>
        <w:t>Š</w:t>
      </w:r>
      <w:r w:rsidR="00B52859" w:rsidRPr="00B52859">
        <w:rPr>
          <w:rFonts w:ascii="Times New Roman" w:hAnsi="Times New Roman" w:cs="Times New Roman"/>
        </w:rPr>
        <w:t xml:space="preserve">kofje </w:t>
      </w:r>
      <w:r w:rsidR="00B52859">
        <w:rPr>
          <w:rFonts w:ascii="Times New Roman" w:hAnsi="Times New Roman" w:cs="Times New Roman"/>
        </w:rPr>
        <w:t xml:space="preserve">so </w:t>
      </w:r>
      <w:r w:rsidR="00B52859" w:rsidRPr="00B52859">
        <w:rPr>
          <w:rFonts w:ascii="Times New Roman" w:hAnsi="Times New Roman" w:cs="Times New Roman"/>
        </w:rPr>
        <w:t xml:space="preserve">sklenili, da bodo pri ponovni uvedbi bogoslužja upoštevali epidemiološko stanje v posameznih statističnih regijah. Na podlagi teh podatkov bo posamezni škof ordinarij za svojo škofijo sprejel odločitev o obhajanju svetih maš z ljudstvom. Odločitev o tem bodo posamezne škofije objavile na svojih spletnih straneh </w:t>
      </w:r>
      <w:r w:rsidR="0087170E">
        <w:rPr>
          <w:rFonts w:ascii="Times New Roman" w:hAnsi="Times New Roman" w:cs="Times New Roman"/>
        </w:rPr>
        <w:t>v</w:t>
      </w:r>
      <w:r w:rsidR="00B52859" w:rsidRPr="00B52859">
        <w:rPr>
          <w:rFonts w:ascii="Times New Roman" w:hAnsi="Times New Roman" w:cs="Times New Roman"/>
        </w:rPr>
        <w:t xml:space="preserve"> pet</w:t>
      </w:r>
      <w:r w:rsidR="0087170E">
        <w:rPr>
          <w:rFonts w:ascii="Times New Roman" w:hAnsi="Times New Roman" w:cs="Times New Roman"/>
        </w:rPr>
        <w:t>ek</w:t>
      </w:r>
      <w:r w:rsidR="00B52859" w:rsidRPr="00B52859">
        <w:rPr>
          <w:rFonts w:ascii="Times New Roman" w:hAnsi="Times New Roman" w:cs="Times New Roman"/>
        </w:rPr>
        <w:t xml:space="preserve">, 18. decembra 2020, </w:t>
      </w:r>
      <w:r w:rsidR="0087170E">
        <w:rPr>
          <w:rFonts w:ascii="Times New Roman" w:hAnsi="Times New Roman" w:cs="Times New Roman"/>
        </w:rPr>
        <w:t>do 19.00</w:t>
      </w:r>
      <w:r w:rsidR="00B52859" w:rsidRPr="00B52859">
        <w:rPr>
          <w:rFonts w:ascii="Times New Roman" w:hAnsi="Times New Roman" w:cs="Times New Roman"/>
        </w:rPr>
        <w:t>.</w:t>
      </w:r>
      <w:r w:rsidR="00B52859">
        <w:rPr>
          <w:rFonts w:ascii="Times New Roman" w:hAnsi="Times New Roman" w:cs="Times New Roman"/>
        </w:rPr>
        <w:t xml:space="preserve"> </w:t>
      </w:r>
      <w:r w:rsidR="00A86C6C">
        <w:rPr>
          <w:rFonts w:ascii="Times New Roman" w:hAnsi="Times New Roman" w:cs="Times New Roman"/>
        </w:rPr>
        <w:t>K</w:t>
      </w:r>
      <w:r w:rsidR="00B52859">
        <w:rPr>
          <w:rFonts w:ascii="Times New Roman" w:hAnsi="Times New Roman" w:cs="Times New Roman"/>
        </w:rPr>
        <w:t xml:space="preserve">jer bo dovoljeno obhajanje svetih maš </w:t>
      </w:r>
      <w:r w:rsidR="00AA664A" w:rsidRPr="00E11F4F">
        <w:rPr>
          <w:rFonts w:ascii="Times New Roman" w:hAnsi="Times New Roman" w:cs="Times New Roman"/>
        </w:rPr>
        <w:t>z udeležbo vernikov</w:t>
      </w:r>
      <w:r w:rsidR="00A86C6C">
        <w:rPr>
          <w:rFonts w:ascii="Times New Roman" w:hAnsi="Times New Roman" w:cs="Times New Roman"/>
        </w:rPr>
        <w:t>,</w:t>
      </w:r>
      <w:r w:rsidR="00AA664A" w:rsidRPr="00E11F4F">
        <w:rPr>
          <w:rFonts w:ascii="Times New Roman" w:hAnsi="Times New Roman" w:cs="Times New Roman"/>
        </w:rPr>
        <w:t xml:space="preserve"> </w:t>
      </w:r>
      <w:r w:rsidR="00A86C6C">
        <w:rPr>
          <w:rFonts w:ascii="Times New Roman" w:hAnsi="Times New Roman" w:cs="Times New Roman"/>
        </w:rPr>
        <w:t xml:space="preserve">bo </w:t>
      </w:r>
      <w:r w:rsidR="0087170E">
        <w:rPr>
          <w:rFonts w:ascii="Times New Roman" w:hAnsi="Times New Roman" w:cs="Times New Roman"/>
        </w:rPr>
        <w:t>treba</w:t>
      </w:r>
      <w:r w:rsidR="00B52859">
        <w:rPr>
          <w:rFonts w:ascii="Times New Roman" w:hAnsi="Times New Roman" w:cs="Times New Roman"/>
        </w:rPr>
        <w:t xml:space="preserve"> upoštevati naslednja</w:t>
      </w:r>
      <w:r w:rsidR="00AA664A" w:rsidRPr="00E11F4F">
        <w:rPr>
          <w:rFonts w:ascii="Times New Roman" w:hAnsi="Times New Roman" w:cs="Times New Roman"/>
        </w:rPr>
        <w:t xml:space="preserve"> navodil</w:t>
      </w:r>
      <w:r w:rsidR="00B52859">
        <w:rPr>
          <w:rFonts w:ascii="Times New Roman" w:hAnsi="Times New Roman" w:cs="Times New Roman"/>
        </w:rPr>
        <w:t>a</w:t>
      </w:r>
      <w:r w:rsidR="001629B6" w:rsidRPr="00E11F4F">
        <w:rPr>
          <w:rFonts w:ascii="Times New Roman" w:hAnsi="Times New Roman" w:cs="Times New Roman"/>
        </w:rPr>
        <w:t>:</w:t>
      </w:r>
      <w:r w:rsidR="00D03B50" w:rsidRPr="001629B6">
        <w:rPr>
          <w:rStyle w:val="Rimandonotaapidipagina"/>
          <w:rFonts w:ascii="Times New Roman" w:hAnsi="Times New Roman" w:cs="Times New Roman"/>
        </w:rPr>
        <w:footnoteReference w:id="1"/>
      </w:r>
    </w:p>
    <w:p w:rsidR="00E31BBF" w:rsidRDefault="00E31BBF" w:rsidP="00D50F17">
      <w:pPr>
        <w:jc w:val="both"/>
        <w:rPr>
          <w:rFonts w:ascii="Times New Roman" w:hAnsi="Times New Roman" w:cs="Times New Roman"/>
        </w:rPr>
      </w:pPr>
    </w:p>
    <w:p w:rsidR="00A074E3" w:rsidRDefault="00A074E3" w:rsidP="00A074E3">
      <w:pPr>
        <w:pStyle w:val="Paragrafoelenco"/>
        <w:numPr>
          <w:ilvl w:val="0"/>
          <w:numId w:val="10"/>
        </w:numPr>
        <w:jc w:val="both"/>
        <w:rPr>
          <w:rFonts w:ascii="Times New Roman" w:hAnsi="Times New Roman" w:cs="Times New Roman"/>
        </w:rPr>
      </w:pPr>
      <w:r w:rsidRPr="00A074E3">
        <w:rPr>
          <w:rFonts w:ascii="Times New Roman" w:hAnsi="Times New Roman" w:cs="Times New Roman"/>
        </w:rPr>
        <w:t>Vse vernike, duhovnike, redovnice, redovnike ter katoliška laiška gibanja</w:t>
      </w:r>
      <w:r w:rsidR="000F33EB">
        <w:rPr>
          <w:rFonts w:ascii="Times New Roman" w:hAnsi="Times New Roman" w:cs="Times New Roman"/>
        </w:rPr>
        <w:t xml:space="preserve"> spodbujamo</w:t>
      </w:r>
      <w:r w:rsidRPr="00A074E3">
        <w:rPr>
          <w:rFonts w:ascii="Times New Roman" w:hAnsi="Times New Roman" w:cs="Times New Roman"/>
        </w:rPr>
        <w:t>, naj okrepijo molitev za zdravje, bolnike, zdravstvene delavce</w:t>
      </w:r>
      <w:r w:rsidR="00D63683">
        <w:rPr>
          <w:rFonts w:ascii="Times New Roman" w:hAnsi="Times New Roman" w:cs="Times New Roman"/>
        </w:rPr>
        <w:t>, rajne in njihove svojce,</w:t>
      </w:r>
      <w:r w:rsidRPr="00A074E3">
        <w:rPr>
          <w:rFonts w:ascii="Times New Roman" w:hAnsi="Times New Roman" w:cs="Times New Roman"/>
        </w:rPr>
        <w:t xml:space="preserve"> blagoslov našega naroda ter konec pandemije.</w:t>
      </w:r>
    </w:p>
    <w:p w:rsidR="00A074E3" w:rsidRPr="00A074E3" w:rsidRDefault="00A074E3" w:rsidP="00A074E3">
      <w:pPr>
        <w:pStyle w:val="Paragrafoelenco"/>
        <w:jc w:val="both"/>
        <w:rPr>
          <w:rFonts w:ascii="Times New Roman" w:hAnsi="Times New Roman" w:cs="Times New Roman"/>
        </w:rPr>
      </w:pPr>
    </w:p>
    <w:p w:rsidR="00742AA2" w:rsidRPr="005C74F8" w:rsidRDefault="00AA664A" w:rsidP="005C74F8">
      <w:pPr>
        <w:pStyle w:val="Paragrafoelenco"/>
        <w:numPr>
          <w:ilvl w:val="0"/>
          <w:numId w:val="10"/>
        </w:numPr>
        <w:jc w:val="both"/>
        <w:rPr>
          <w:rFonts w:ascii="Times New Roman" w:hAnsi="Times New Roman" w:cs="Times New Roman"/>
        </w:rPr>
      </w:pPr>
      <w:r w:rsidRPr="005C74F8">
        <w:rPr>
          <w:rFonts w:ascii="Times New Roman" w:hAnsi="Times New Roman" w:cs="Times New Roman"/>
        </w:rPr>
        <w:t xml:space="preserve">Svete maše z udeležbo vernikov so dovoljene </w:t>
      </w:r>
      <w:r w:rsidR="00742AA2" w:rsidRPr="005C74F8">
        <w:rPr>
          <w:rFonts w:ascii="Times New Roman" w:hAnsi="Times New Roman" w:cs="Times New Roman"/>
        </w:rPr>
        <w:t>pod naslednjimi pogoji:</w:t>
      </w:r>
    </w:p>
    <w:p w:rsidR="00641EC5" w:rsidRPr="00996876" w:rsidRDefault="0084171D" w:rsidP="00E31BBF">
      <w:pPr>
        <w:pStyle w:val="Paragrafoelenco"/>
        <w:numPr>
          <w:ilvl w:val="0"/>
          <w:numId w:val="12"/>
        </w:numPr>
        <w:jc w:val="both"/>
        <w:rPr>
          <w:rFonts w:ascii="Times New Roman" w:hAnsi="Times New Roman" w:cs="Times New Roman"/>
          <w:strike/>
        </w:rPr>
      </w:pPr>
      <w:r w:rsidRPr="00B52859">
        <w:rPr>
          <w:rFonts w:ascii="Times New Roman" w:hAnsi="Times New Roman" w:cs="Times New Roman"/>
        </w:rPr>
        <w:t>V</w:t>
      </w:r>
      <w:r w:rsidR="00742AA2" w:rsidRPr="00B52859">
        <w:rPr>
          <w:rFonts w:ascii="Times New Roman" w:hAnsi="Times New Roman" w:cs="Times New Roman"/>
        </w:rPr>
        <w:t xml:space="preserve"> cerkvi je lahko toliko vernikov</w:t>
      </w:r>
      <w:r w:rsidR="00ED5079" w:rsidRPr="00B52859">
        <w:rPr>
          <w:rFonts w:ascii="Times New Roman" w:hAnsi="Times New Roman" w:cs="Times New Roman"/>
        </w:rPr>
        <w:t xml:space="preserve"> (</w:t>
      </w:r>
      <w:r w:rsidR="00B051CA" w:rsidRPr="00B52859">
        <w:rPr>
          <w:rFonts w:ascii="Times New Roman" w:hAnsi="Times New Roman" w:cs="Times New Roman"/>
        </w:rPr>
        <w:t xml:space="preserve">vključno z </w:t>
      </w:r>
      <w:r w:rsidR="00182414" w:rsidRPr="00B52859">
        <w:rPr>
          <w:rFonts w:ascii="Times New Roman" w:hAnsi="Times New Roman" w:cs="Times New Roman"/>
        </w:rPr>
        <w:t>bogoslužnimi sodelavci</w:t>
      </w:r>
      <w:r w:rsidR="00ED5079" w:rsidRPr="00B52859">
        <w:rPr>
          <w:rFonts w:ascii="Times New Roman" w:hAnsi="Times New Roman" w:cs="Times New Roman"/>
        </w:rPr>
        <w:t>)</w:t>
      </w:r>
      <w:r w:rsidR="00742AA2" w:rsidRPr="00B52859">
        <w:rPr>
          <w:rFonts w:ascii="Times New Roman" w:hAnsi="Times New Roman" w:cs="Times New Roman"/>
        </w:rPr>
        <w:t xml:space="preserve">, kolikor zadoščajo predpisu 1 oseba (ali ena družina </w:t>
      </w:r>
      <w:r w:rsidR="00996876" w:rsidRPr="00B52859">
        <w:rPr>
          <w:rFonts w:ascii="Times New Roman" w:hAnsi="Times New Roman" w:cs="Times New Roman"/>
        </w:rPr>
        <w:t xml:space="preserve">ali </w:t>
      </w:r>
      <w:r w:rsidR="00742AA2" w:rsidRPr="00B52859">
        <w:rPr>
          <w:rFonts w:ascii="Times New Roman" w:hAnsi="Times New Roman" w:cs="Times New Roman"/>
        </w:rPr>
        <w:t>člani skupnega gospodinjstva) na 30</w:t>
      </w:r>
      <w:r w:rsidR="00742AA2" w:rsidRPr="00996876">
        <w:rPr>
          <w:rFonts w:ascii="Times New Roman" w:hAnsi="Times New Roman" w:cs="Times New Roman"/>
        </w:rPr>
        <w:t xml:space="preserve"> </w:t>
      </w:r>
      <w:r w:rsidR="00FD46C5" w:rsidRPr="00996876">
        <w:rPr>
          <w:rFonts w:ascii="Times New Roman" w:hAnsi="Times New Roman" w:cs="Times New Roman"/>
        </w:rPr>
        <w:t>m</w:t>
      </w:r>
      <w:r w:rsidR="00FD46C5" w:rsidRPr="0087170E">
        <w:rPr>
          <w:rFonts w:ascii="Times New Roman" w:hAnsi="Times New Roman" w:cs="Times New Roman"/>
          <w:vertAlign w:val="superscript"/>
        </w:rPr>
        <w:t>2</w:t>
      </w:r>
      <w:r w:rsidR="00FD46C5" w:rsidRPr="00996876">
        <w:rPr>
          <w:rFonts w:ascii="Times New Roman" w:hAnsi="Times New Roman" w:cs="Times New Roman"/>
        </w:rPr>
        <w:t xml:space="preserve">. </w:t>
      </w:r>
      <w:r w:rsidR="00996876" w:rsidRPr="00996876">
        <w:rPr>
          <w:rFonts w:ascii="Times New Roman" w:hAnsi="Times New Roman" w:cs="Times New Roman"/>
        </w:rPr>
        <w:t xml:space="preserve">Duhovnik(i) </w:t>
      </w:r>
      <w:r w:rsidR="00345AB7" w:rsidRPr="00996876">
        <w:rPr>
          <w:rFonts w:ascii="Times New Roman" w:hAnsi="Times New Roman" w:cs="Times New Roman"/>
        </w:rPr>
        <w:t xml:space="preserve">so na podlagi odloka v celoti izvzeti </w:t>
      </w:r>
      <w:r w:rsidR="009423FC">
        <w:rPr>
          <w:rFonts w:ascii="Times New Roman" w:hAnsi="Times New Roman" w:cs="Times New Roman"/>
        </w:rPr>
        <w:t xml:space="preserve">iz </w:t>
      </w:r>
      <w:r w:rsidR="00D63683">
        <w:rPr>
          <w:rFonts w:ascii="Times New Roman" w:hAnsi="Times New Roman" w:cs="Times New Roman"/>
        </w:rPr>
        <w:t xml:space="preserve">tega </w:t>
      </w:r>
      <w:r w:rsidR="00345AB7" w:rsidRPr="00996876">
        <w:rPr>
          <w:rFonts w:ascii="Times New Roman" w:hAnsi="Times New Roman" w:cs="Times New Roman"/>
        </w:rPr>
        <w:t xml:space="preserve">pogoja. </w:t>
      </w:r>
      <w:r w:rsidR="00FD46C5" w:rsidRPr="00996876">
        <w:rPr>
          <w:rFonts w:ascii="Times New Roman" w:hAnsi="Times New Roman" w:cs="Times New Roman"/>
        </w:rPr>
        <w:t xml:space="preserve">V površino cerkve se </w:t>
      </w:r>
      <w:r w:rsidR="000F33EB" w:rsidRPr="00996876">
        <w:rPr>
          <w:rFonts w:ascii="Times New Roman" w:hAnsi="Times New Roman" w:cs="Times New Roman"/>
        </w:rPr>
        <w:t>šteje vsa notranja</w:t>
      </w:r>
      <w:r w:rsidR="00FD46C5" w:rsidRPr="00996876">
        <w:rPr>
          <w:rFonts w:ascii="Times New Roman" w:hAnsi="Times New Roman" w:cs="Times New Roman"/>
        </w:rPr>
        <w:t xml:space="preserve"> površina </w:t>
      </w:r>
      <w:r w:rsidR="000F33EB" w:rsidRPr="00996876">
        <w:rPr>
          <w:rFonts w:ascii="Times New Roman" w:hAnsi="Times New Roman" w:cs="Times New Roman"/>
        </w:rPr>
        <w:t xml:space="preserve">glavne ladje, </w:t>
      </w:r>
      <w:r w:rsidR="00ED5079" w:rsidRPr="00996876">
        <w:rPr>
          <w:rFonts w:ascii="Times New Roman" w:hAnsi="Times New Roman" w:cs="Times New Roman"/>
        </w:rPr>
        <w:t>stransk</w:t>
      </w:r>
      <w:r w:rsidR="00345AB7" w:rsidRPr="00996876">
        <w:rPr>
          <w:rFonts w:ascii="Times New Roman" w:hAnsi="Times New Roman" w:cs="Times New Roman"/>
        </w:rPr>
        <w:t>ih</w:t>
      </w:r>
      <w:r w:rsidR="00ED5079" w:rsidRPr="00996876">
        <w:rPr>
          <w:rFonts w:ascii="Times New Roman" w:hAnsi="Times New Roman" w:cs="Times New Roman"/>
        </w:rPr>
        <w:t xml:space="preserve"> lad</w:t>
      </w:r>
      <w:r w:rsidR="00345AB7" w:rsidRPr="00996876">
        <w:rPr>
          <w:rFonts w:ascii="Times New Roman" w:hAnsi="Times New Roman" w:cs="Times New Roman"/>
        </w:rPr>
        <w:t xml:space="preserve">ij in </w:t>
      </w:r>
      <w:r w:rsidR="00FD46C5" w:rsidRPr="00996876">
        <w:rPr>
          <w:rFonts w:ascii="Times New Roman" w:hAnsi="Times New Roman" w:cs="Times New Roman"/>
        </w:rPr>
        <w:t>kapel</w:t>
      </w:r>
      <w:r w:rsidR="00ED5079" w:rsidRPr="00996876">
        <w:rPr>
          <w:rFonts w:ascii="Times New Roman" w:hAnsi="Times New Roman" w:cs="Times New Roman"/>
        </w:rPr>
        <w:t>,</w:t>
      </w:r>
      <w:r w:rsidR="00306190" w:rsidRPr="00996876">
        <w:rPr>
          <w:rFonts w:ascii="Times New Roman" w:hAnsi="Times New Roman" w:cs="Times New Roman"/>
        </w:rPr>
        <w:t xml:space="preserve"> </w:t>
      </w:r>
      <w:r w:rsidR="00ED5079" w:rsidRPr="00996876">
        <w:rPr>
          <w:rFonts w:ascii="Times New Roman" w:hAnsi="Times New Roman" w:cs="Times New Roman"/>
        </w:rPr>
        <w:t>prezbiterij</w:t>
      </w:r>
      <w:r w:rsidR="00345AB7" w:rsidRPr="00996876">
        <w:rPr>
          <w:rFonts w:ascii="Times New Roman" w:hAnsi="Times New Roman" w:cs="Times New Roman"/>
        </w:rPr>
        <w:t>a</w:t>
      </w:r>
      <w:r w:rsidR="00ED5079" w:rsidRPr="00996876">
        <w:rPr>
          <w:rFonts w:ascii="Times New Roman" w:hAnsi="Times New Roman" w:cs="Times New Roman"/>
        </w:rPr>
        <w:t xml:space="preserve"> </w:t>
      </w:r>
      <w:r w:rsidR="00306190" w:rsidRPr="00996876">
        <w:rPr>
          <w:rFonts w:ascii="Times New Roman" w:hAnsi="Times New Roman" w:cs="Times New Roman"/>
        </w:rPr>
        <w:t xml:space="preserve">in </w:t>
      </w:r>
      <w:r w:rsidR="00FD46C5" w:rsidRPr="00996876">
        <w:rPr>
          <w:rFonts w:ascii="Times New Roman" w:hAnsi="Times New Roman" w:cs="Times New Roman"/>
        </w:rPr>
        <w:t>pevskega kora</w:t>
      </w:r>
      <w:r w:rsidR="00CE0877" w:rsidRPr="00996876">
        <w:rPr>
          <w:rFonts w:ascii="Times New Roman" w:hAnsi="Times New Roman" w:cs="Times New Roman"/>
        </w:rPr>
        <w:t xml:space="preserve"> (tlorisna površina)</w:t>
      </w:r>
      <w:r w:rsidR="00306190" w:rsidRPr="00996876">
        <w:rPr>
          <w:rFonts w:ascii="Times New Roman" w:hAnsi="Times New Roman" w:cs="Times New Roman"/>
        </w:rPr>
        <w:t xml:space="preserve">. </w:t>
      </w:r>
    </w:p>
    <w:p w:rsidR="00D63683" w:rsidRPr="005C74F8" w:rsidRDefault="00D63683" w:rsidP="00D63683">
      <w:pPr>
        <w:pStyle w:val="Paragrafoelenco"/>
        <w:numPr>
          <w:ilvl w:val="0"/>
          <w:numId w:val="12"/>
        </w:numPr>
        <w:jc w:val="both"/>
        <w:rPr>
          <w:rFonts w:ascii="Times New Roman" w:hAnsi="Times New Roman" w:cs="Times New Roman"/>
        </w:rPr>
      </w:pPr>
      <w:r w:rsidRPr="005C74F8">
        <w:rPr>
          <w:rFonts w:ascii="Times New Roman" w:hAnsi="Times New Roman" w:cs="Times New Roman"/>
        </w:rPr>
        <w:t>Udeležba pri svetih mašah je dovoljena samo zdravim vernikom, ki nimajo simptomov okužbe dihal, ne kašljajo in nima</w:t>
      </w:r>
      <w:r w:rsidR="009423FC">
        <w:rPr>
          <w:rFonts w:ascii="Times New Roman" w:hAnsi="Times New Roman" w:cs="Times New Roman"/>
        </w:rPr>
        <w:t xml:space="preserve">jo povišane telesne temperature ter </w:t>
      </w:r>
      <w:r w:rsidR="0087170E">
        <w:rPr>
          <w:rFonts w:ascii="Times New Roman" w:hAnsi="Times New Roman" w:cs="Times New Roman"/>
        </w:rPr>
        <w:t xml:space="preserve">katerih </w:t>
      </w:r>
      <w:r w:rsidR="009423FC">
        <w:rPr>
          <w:rFonts w:ascii="Times New Roman" w:hAnsi="Times New Roman" w:cs="Times New Roman"/>
        </w:rPr>
        <w:t>člani istega gospodinjstva niso okuženi.</w:t>
      </w:r>
    </w:p>
    <w:p w:rsidR="00641EC5" w:rsidRPr="0004738D" w:rsidRDefault="0051231E" w:rsidP="00ED5079">
      <w:pPr>
        <w:pStyle w:val="Paragrafoelenco"/>
        <w:numPr>
          <w:ilvl w:val="0"/>
          <w:numId w:val="12"/>
        </w:numPr>
        <w:jc w:val="both"/>
        <w:rPr>
          <w:rFonts w:ascii="Times New Roman" w:hAnsi="Times New Roman" w:cs="Times New Roman"/>
        </w:rPr>
      </w:pPr>
      <w:r w:rsidRPr="005C74F8">
        <w:rPr>
          <w:rFonts w:ascii="Times New Roman" w:hAnsi="Times New Roman" w:cs="Times New Roman"/>
        </w:rPr>
        <w:t xml:space="preserve">Vsi prisotni (udeleženci in duhovnik) morajo ves čas </w:t>
      </w:r>
      <w:r w:rsidRPr="004136BD">
        <w:rPr>
          <w:rFonts w:ascii="Times New Roman" w:hAnsi="Times New Roman" w:cs="Times New Roman"/>
        </w:rPr>
        <w:t>nositi maske, vzdrževati med</w:t>
      </w:r>
      <w:r w:rsidR="0087170E">
        <w:rPr>
          <w:rFonts w:ascii="Times New Roman" w:hAnsi="Times New Roman" w:cs="Times New Roman"/>
        </w:rPr>
        <w:t>osebno</w:t>
      </w:r>
      <w:r w:rsidRPr="004136BD">
        <w:rPr>
          <w:rFonts w:ascii="Times New Roman" w:hAnsi="Times New Roman" w:cs="Times New Roman"/>
        </w:rPr>
        <w:t xml:space="preserve"> fizično razdaljo vsaj </w:t>
      </w:r>
      <w:r w:rsidR="005C74F8">
        <w:rPr>
          <w:rFonts w:ascii="Times New Roman" w:hAnsi="Times New Roman" w:cs="Times New Roman"/>
        </w:rPr>
        <w:t>1,5</w:t>
      </w:r>
      <w:r w:rsidR="005C74F8" w:rsidRPr="004136BD">
        <w:rPr>
          <w:rFonts w:ascii="Times New Roman" w:hAnsi="Times New Roman" w:cs="Times New Roman"/>
        </w:rPr>
        <w:t xml:space="preserve"> </w:t>
      </w:r>
      <w:r w:rsidRPr="004136BD">
        <w:rPr>
          <w:rFonts w:ascii="Times New Roman" w:hAnsi="Times New Roman" w:cs="Times New Roman"/>
        </w:rPr>
        <w:t xml:space="preserve">metra in </w:t>
      </w:r>
      <w:r w:rsidR="0087170E">
        <w:rPr>
          <w:rFonts w:ascii="Times New Roman" w:hAnsi="Times New Roman" w:cs="Times New Roman"/>
        </w:rPr>
        <w:t xml:space="preserve">si </w:t>
      </w:r>
      <w:r w:rsidRPr="004136BD">
        <w:rPr>
          <w:rFonts w:ascii="Times New Roman" w:hAnsi="Times New Roman" w:cs="Times New Roman"/>
        </w:rPr>
        <w:t>pri prihodu ter odhodu razkužiti roke.</w:t>
      </w:r>
      <w:r w:rsidR="00ED5079">
        <w:rPr>
          <w:rFonts w:ascii="Times New Roman" w:hAnsi="Times New Roman" w:cs="Times New Roman"/>
        </w:rPr>
        <w:t xml:space="preserve"> </w:t>
      </w:r>
      <w:r w:rsidR="00ED5079" w:rsidRPr="0004738D">
        <w:rPr>
          <w:rFonts w:ascii="Times New Roman" w:hAnsi="Times New Roman" w:cs="Times New Roman"/>
        </w:rPr>
        <w:t>Pri tem mora biti vsaka druga vrsta</w:t>
      </w:r>
      <w:r w:rsidR="00D63683">
        <w:rPr>
          <w:rFonts w:ascii="Times New Roman" w:hAnsi="Times New Roman" w:cs="Times New Roman"/>
        </w:rPr>
        <w:t xml:space="preserve"> (klop)</w:t>
      </w:r>
      <w:r w:rsidR="00ED5079" w:rsidRPr="0004738D">
        <w:rPr>
          <w:rFonts w:ascii="Times New Roman" w:hAnsi="Times New Roman" w:cs="Times New Roman"/>
        </w:rPr>
        <w:t xml:space="preserve"> prosta oseb.</w:t>
      </w:r>
    </w:p>
    <w:p w:rsidR="0051231E" w:rsidRPr="005C74F8" w:rsidRDefault="0051231E" w:rsidP="00E31BBF">
      <w:pPr>
        <w:pStyle w:val="Paragrafoelenco"/>
        <w:numPr>
          <w:ilvl w:val="0"/>
          <w:numId w:val="12"/>
        </w:numPr>
        <w:jc w:val="both"/>
        <w:rPr>
          <w:rFonts w:ascii="Times New Roman" w:hAnsi="Times New Roman" w:cs="Times New Roman"/>
        </w:rPr>
      </w:pPr>
      <w:r w:rsidRPr="005C74F8">
        <w:rPr>
          <w:rFonts w:ascii="Times New Roman" w:hAnsi="Times New Roman" w:cs="Times New Roman"/>
        </w:rPr>
        <w:lastRenderedPageBreak/>
        <w:t>Verniki se</w:t>
      </w:r>
      <w:r w:rsidR="00306190" w:rsidRPr="005C74F8">
        <w:rPr>
          <w:rFonts w:ascii="Times New Roman" w:hAnsi="Times New Roman" w:cs="Times New Roman"/>
        </w:rPr>
        <w:t xml:space="preserve"> pred </w:t>
      </w:r>
      <w:r w:rsidR="0087170E">
        <w:rPr>
          <w:rFonts w:ascii="Times New Roman" w:hAnsi="Times New Roman" w:cs="Times New Roman"/>
        </w:rPr>
        <w:t xml:space="preserve">sveto mašo </w:t>
      </w:r>
      <w:r w:rsidR="00306190" w:rsidRPr="005C74F8">
        <w:rPr>
          <w:rFonts w:ascii="Times New Roman" w:hAnsi="Times New Roman" w:cs="Times New Roman"/>
        </w:rPr>
        <w:t>in</w:t>
      </w:r>
      <w:r w:rsidRPr="005C74F8">
        <w:rPr>
          <w:rFonts w:ascii="Times New Roman" w:hAnsi="Times New Roman" w:cs="Times New Roman"/>
        </w:rPr>
        <w:t xml:space="preserve"> po </w:t>
      </w:r>
      <w:r w:rsidR="0087170E">
        <w:rPr>
          <w:rFonts w:ascii="Times New Roman" w:hAnsi="Times New Roman" w:cs="Times New Roman"/>
        </w:rPr>
        <w:t>njej</w:t>
      </w:r>
      <w:r w:rsidRPr="005C74F8">
        <w:rPr>
          <w:rFonts w:ascii="Times New Roman" w:hAnsi="Times New Roman" w:cs="Times New Roman"/>
        </w:rPr>
        <w:t xml:space="preserve"> ne smejo družiti</w:t>
      </w:r>
      <w:r w:rsidR="00306190" w:rsidRPr="005C74F8">
        <w:rPr>
          <w:rFonts w:ascii="Times New Roman" w:hAnsi="Times New Roman" w:cs="Times New Roman"/>
        </w:rPr>
        <w:t xml:space="preserve"> ali zadrževati</w:t>
      </w:r>
      <w:r w:rsidRPr="005C74F8">
        <w:rPr>
          <w:rFonts w:ascii="Times New Roman" w:hAnsi="Times New Roman" w:cs="Times New Roman"/>
        </w:rPr>
        <w:t xml:space="preserve"> v okolici cerkve.</w:t>
      </w:r>
    </w:p>
    <w:p w:rsidR="001629B6" w:rsidRPr="00B52859" w:rsidRDefault="00742AA2" w:rsidP="00E31BBF">
      <w:pPr>
        <w:pStyle w:val="Paragrafoelenco"/>
        <w:numPr>
          <w:ilvl w:val="0"/>
          <w:numId w:val="12"/>
        </w:numPr>
        <w:jc w:val="both"/>
        <w:rPr>
          <w:rFonts w:ascii="Times New Roman" w:hAnsi="Times New Roman" w:cs="Times New Roman"/>
          <w:strike/>
        </w:rPr>
      </w:pPr>
      <w:r w:rsidRPr="00B52859">
        <w:rPr>
          <w:rFonts w:ascii="Times New Roman" w:hAnsi="Times New Roman" w:cs="Times New Roman"/>
        </w:rPr>
        <w:t xml:space="preserve">Duhovnik mora med sveto mašo nositi masko. </w:t>
      </w:r>
    </w:p>
    <w:p w:rsidR="00E31BBF" w:rsidRPr="00B52859" w:rsidRDefault="0084171D" w:rsidP="00E31BBF">
      <w:pPr>
        <w:pStyle w:val="Paragrafoelenco"/>
        <w:numPr>
          <w:ilvl w:val="0"/>
          <w:numId w:val="12"/>
        </w:numPr>
        <w:jc w:val="both"/>
        <w:rPr>
          <w:rFonts w:ascii="Times New Roman" w:hAnsi="Times New Roman" w:cs="Times New Roman"/>
        </w:rPr>
      </w:pPr>
      <w:r w:rsidRPr="00B52859">
        <w:rPr>
          <w:rFonts w:ascii="Times New Roman" w:hAnsi="Times New Roman" w:cs="Times New Roman"/>
        </w:rPr>
        <w:t>Med sveto mašo je</w:t>
      </w:r>
      <w:r w:rsidR="0087170E">
        <w:rPr>
          <w:rFonts w:ascii="Times New Roman" w:hAnsi="Times New Roman" w:cs="Times New Roman"/>
        </w:rPr>
        <w:t xml:space="preserve"> v skladu z vladnim odlokom</w:t>
      </w:r>
      <w:r w:rsidRPr="00B52859">
        <w:rPr>
          <w:rFonts w:ascii="Times New Roman" w:hAnsi="Times New Roman" w:cs="Times New Roman"/>
        </w:rPr>
        <w:t xml:space="preserve"> prepovedano (zborovsko oz. ljudsko oz. solo) petje</w:t>
      </w:r>
      <w:r w:rsidR="000F33EB" w:rsidRPr="00B52859">
        <w:rPr>
          <w:rFonts w:ascii="Times New Roman" w:hAnsi="Times New Roman" w:cs="Times New Roman"/>
        </w:rPr>
        <w:t>, vključno s petjem mašnika</w:t>
      </w:r>
      <w:r w:rsidRPr="00B52859">
        <w:rPr>
          <w:rFonts w:ascii="Times New Roman" w:hAnsi="Times New Roman" w:cs="Times New Roman"/>
        </w:rPr>
        <w:t>. Pri sveti maši lahko sodeluje organist.</w:t>
      </w:r>
      <w:r w:rsidR="00A81773" w:rsidRPr="00B52859">
        <w:rPr>
          <w:rFonts w:ascii="Times New Roman" w:hAnsi="Times New Roman" w:cs="Times New Roman"/>
        </w:rPr>
        <w:t xml:space="preserve"> </w:t>
      </w:r>
    </w:p>
    <w:p w:rsidR="0051231E" w:rsidRPr="00B52859" w:rsidRDefault="0051231E" w:rsidP="00E31BBF">
      <w:pPr>
        <w:pStyle w:val="Paragrafoelenco"/>
        <w:numPr>
          <w:ilvl w:val="0"/>
          <w:numId w:val="12"/>
        </w:numPr>
        <w:jc w:val="both"/>
        <w:rPr>
          <w:rFonts w:ascii="Times New Roman" w:hAnsi="Times New Roman" w:cs="Times New Roman"/>
        </w:rPr>
      </w:pPr>
      <w:r w:rsidRPr="00B52859">
        <w:rPr>
          <w:rFonts w:ascii="Times New Roman" w:hAnsi="Times New Roman" w:cs="Times New Roman"/>
        </w:rPr>
        <w:t xml:space="preserve">Duhovnik ima med sveto mašo pokrite </w:t>
      </w:r>
      <w:r w:rsidR="004C65A5" w:rsidRPr="00B52859">
        <w:rPr>
          <w:rFonts w:ascii="Times New Roman" w:hAnsi="Times New Roman" w:cs="Times New Roman"/>
        </w:rPr>
        <w:t>posode</w:t>
      </w:r>
      <w:r w:rsidRPr="00B52859">
        <w:rPr>
          <w:rFonts w:ascii="Times New Roman" w:hAnsi="Times New Roman" w:cs="Times New Roman"/>
        </w:rPr>
        <w:t xml:space="preserve"> s hostijami za vernike.</w:t>
      </w:r>
    </w:p>
    <w:p w:rsidR="0051231E" w:rsidRPr="00E31BBF" w:rsidRDefault="0051231E" w:rsidP="00E31BBF">
      <w:pPr>
        <w:pStyle w:val="Paragrafoelenco"/>
        <w:numPr>
          <w:ilvl w:val="0"/>
          <w:numId w:val="12"/>
        </w:numPr>
        <w:jc w:val="both"/>
        <w:rPr>
          <w:rFonts w:ascii="Times New Roman" w:hAnsi="Times New Roman" w:cs="Times New Roman"/>
        </w:rPr>
      </w:pPr>
      <w:r w:rsidRPr="00E31BBF">
        <w:rPr>
          <w:rFonts w:ascii="Times New Roman" w:hAnsi="Times New Roman" w:cs="Times New Roman"/>
        </w:rPr>
        <w:t>Rokovanje ob pozdravu miru se opusti.</w:t>
      </w:r>
    </w:p>
    <w:p w:rsidR="0051231E" w:rsidRPr="00E31BBF" w:rsidRDefault="0051231E" w:rsidP="00E31BBF">
      <w:pPr>
        <w:pStyle w:val="Paragrafoelenco"/>
        <w:numPr>
          <w:ilvl w:val="0"/>
          <w:numId w:val="12"/>
        </w:numPr>
        <w:jc w:val="both"/>
        <w:rPr>
          <w:rFonts w:ascii="Times New Roman" w:hAnsi="Times New Roman" w:cs="Times New Roman"/>
        </w:rPr>
      </w:pPr>
      <w:r w:rsidRPr="00E31BBF">
        <w:rPr>
          <w:rFonts w:ascii="Times New Roman" w:hAnsi="Times New Roman" w:cs="Times New Roman"/>
        </w:rPr>
        <w:t xml:space="preserve">Vernikom je dovoljeno deliti sveto obhajilo samo na roko. Delivec obhajila pri obhajanju nosi masko. Pred obhajilom in po njem si mora razkužiti roke. Med pristopom k obhajilu naj verniki </w:t>
      </w:r>
      <w:r w:rsidR="00B72C7F" w:rsidRPr="00E31BBF">
        <w:rPr>
          <w:rFonts w:ascii="Times New Roman" w:hAnsi="Times New Roman" w:cs="Times New Roman"/>
        </w:rPr>
        <w:t>spoštujejo med</w:t>
      </w:r>
      <w:r w:rsidR="0087170E">
        <w:rPr>
          <w:rFonts w:ascii="Times New Roman" w:hAnsi="Times New Roman" w:cs="Times New Roman"/>
        </w:rPr>
        <w:t>osebno</w:t>
      </w:r>
      <w:r w:rsidR="00B72C7F" w:rsidRPr="00E31BBF">
        <w:rPr>
          <w:rFonts w:ascii="Times New Roman" w:hAnsi="Times New Roman" w:cs="Times New Roman"/>
        </w:rPr>
        <w:t xml:space="preserve"> razdaljo 1,5 metra</w:t>
      </w:r>
      <w:r w:rsidRPr="00E31BBF">
        <w:rPr>
          <w:rFonts w:ascii="Times New Roman" w:hAnsi="Times New Roman" w:cs="Times New Roman"/>
        </w:rPr>
        <w:t>.</w:t>
      </w:r>
    </w:p>
    <w:p w:rsidR="0051231E" w:rsidRPr="00E31BBF" w:rsidRDefault="0051231E" w:rsidP="00E31BBF">
      <w:pPr>
        <w:pStyle w:val="Paragrafoelenco"/>
        <w:numPr>
          <w:ilvl w:val="0"/>
          <w:numId w:val="12"/>
        </w:numPr>
        <w:jc w:val="both"/>
        <w:rPr>
          <w:rFonts w:ascii="Times New Roman" w:hAnsi="Times New Roman" w:cs="Times New Roman"/>
        </w:rPr>
      </w:pPr>
      <w:r w:rsidRPr="00E31BBF">
        <w:rPr>
          <w:rFonts w:ascii="Times New Roman" w:hAnsi="Times New Roman" w:cs="Times New Roman"/>
        </w:rPr>
        <w:t>Darove za cerkev verniki oddajo v za to določen nabiralnik (košaro).</w:t>
      </w:r>
    </w:p>
    <w:p w:rsidR="0051231E" w:rsidRPr="00E31BBF" w:rsidRDefault="0051231E" w:rsidP="00E31BBF">
      <w:pPr>
        <w:pStyle w:val="Paragrafoelenco"/>
        <w:numPr>
          <w:ilvl w:val="0"/>
          <w:numId w:val="12"/>
        </w:numPr>
        <w:jc w:val="both"/>
        <w:rPr>
          <w:rFonts w:ascii="Times New Roman" w:hAnsi="Times New Roman" w:cs="Times New Roman"/>
        </w:rPr>
      </w:pPr>
      <w:r w:rsidRPr="00E31BBF">
        <w:rPr>
          <w:rFonts w:ascii="Times New Roman" w:hAnsi="Times New Roman" w:cs="Times New Roman"/>
        </w:rPr>
        <w:t>Pred</w:t>
      </w:r>
      <w:r w:rsidR="0087170E">
        <w:rPr>
          <w:rFonts w:ascii="Times New Roman" w:hAnsi="Times New Roman" w:cs="Times New Roman"/>
        </w:rPr>
        <w:t xml:space="preserve"> sveto mašo</w:t>
      </w:r>
      <w:r w:rsidRPr="00E31BBF">
        <w:rPr>
          <w:rFonts w:ascii="Times New Roman" w:hAnsi="Times New Roman" w:cs="Times New Roman"/>
        </w:rPr>
        <w:t xml:space="preserve"> in po </w:t>
      </w:r>
      <w:r w:rsidR="0087170E">
        <w:rPr>
          <w:rFonts w:ascii="Times New Roman" w:hAnsi="Times New Roman" w:cs="Times New Roman"/>
        </w:rPr>
        <w:t>njej</w:t>
      </w:r>
      <w:r w:rsidRPr="00E31BBF">
        <w:rPr>
          <w:rFonts w:ascii="Times New Roman" w:hAnsi="Times New Roman" w:cs="Times New Roman"/>
        </w:rPr>
        <w:t xml:space="preserve"> ni dovoljena nobena oblika zbiranja ali druženja v cerkvi ali pred cerkvijo (npr. koncerti, t. i. božičnice, pogostitve, molitvene ure, molitve vernikov itd.).</w:t>
      </w:r>
    </w:p>
    <w:p w:rsidR="00FD46C5" w:rsidRPr="000B67AF" w:rsidRDefault="0051231E" w:rsidP="00C75A77">
      <w:pPr>
        <w:pStyle w:val="Paragrafoelenco"/>
        <w:numPr>
          <w:ilvl w:val="0"/>
          <w:numId w:val="12"/>
        </w:numPr>
        <w:jc w:val="both"/>
        <w:rPr>
          <w:rFonts w:ascii="Times New Roman" w:hAnsi="Times New Roman" w:cs="Times New Roman"/>
          <w:strike/>
        </w:rPr>
      </w:pPr>
      <w:r w:rsidRPr="000B67AF">
        <w:rPr>
          <w:rFonts w:ascii="Times New Roman" w:hAnsi="Times New Roman" w:cs="Times New Roman"/>
        </w:rPr>
        <w:t>Po sveti maši je treba</w:t>
      </w:r>
      <w:r w:rsidR="00F66171" w:rsidRPr="00F66171">
        <w:rPr>
          <w:rFonts w:ascii="Times New Roman" w:hAnsi="Times New Roman" w:cs="Times New Roman"/>
        </w:rPr>
        <w:t xml:space="preserve"> </w:t>
      </w:r>
      <w:r w:rsidR="00F66171" w:rsidRPr="000B67AF">
        <w:rPr>
          <w:rFonts w:ascii="Times New Roman" w:hAnsi="Times New Roman" w:cs="Times New Roman"/>
        </w:rPr>
        <w:t>cerkev</w:t>
      </w:r>
      <w:r w:rsidRPr="000B67AF">
        <w:rPr>
          <w:rFonts w:ascii="Times New Roman" w:hAnsi="Times New Roman" w:cs="Times New Roman"/>
        </w:rPr>
        <w:t xml:space="preserve"> obvezno temeljito prezračiti. </w:t>
      </w:r>
    </w:p>
    <w:p w:rsidR="000B67AF" w:rsidRPr="000B67AF" w:rsidRDefault="000B67AF" w:rsidP="000B67AF">
      <w:pPr>
        <w:pStyle w:val="Paragrafoelenco"/>
        <w:jc w:val="both"/>
        <w:rPr>
          <w:rFonts w:ascii="Times New Roman" w:hAnsi="Times New Roman" w:cs="Times New Roman"/>
          <w:strike/>
        </w:rPr>
      </w:pPr>
    </w:p>
    <w:p w:rsidR="00FD46C5" w:rsidRPr="0004738D" w:rsidRDefault="001E2EE9" w:rsidP="001E2EE9">
      <w:pPr>
        <w:pStyle w:val="Paragrafoelenco"/>
        <w:numPr>
          <w:ilvl w:val="0"/>
          <w:numId w:val="10"/>
        </w:numPr>
        <w:jc w:val="both"/>
        <w:rPr>
          <w:rFonts w:ascii="Times New Roman" w:hAnsi="Times New Roman" w:cs="Times New Roman"/>
        </w:rPr>
      </w:pPr>
      <w:r w:rsidRPr="0004738D">
        <w:rPr>
          <w:rFonts w:ascii="Times New Roman" w:hAnsi="Times New Roman" w:cs="Times New Roman"/>
        </w:rPr>
        <w:t xml:space="preserve">Zunaj cerkva </w:t>
      </w:r>
      <w:r w:rsidR="0087170E" w:rsidRPr="0004738D">
        <w:rPr>
          <w:rFonts w:ascii="Times New Roman" w:hAnsi="Times New Roman" w:cs="Times New Roman"/>
        </w:rPr>
        <w:t xml:space="preserve">v </w:t>
      </w:r>
      <w:r w:rsidR="0087170E">
        <w:rPr>
          <w:rFonts w:ascii="Times New Roman" w:hAnsi="Times New Roman" w:cs="Times New Roman"/>
        </w:rPr>
        <w:t>skladu</w:t>
      </w:r>
      <w:r w:rsidR="0087170E" w:rsidRPr="0004738D">
        <w:rPr>
          <w:rFonts w:ascii="Times New Roman" w:hAnsi="Times New Roman" w:cs="Times New Roman"/>
        </w:rPr>
        <w:t xml:space="preserve"> s splošno prepovedjo združevanja </w:t>
      </w:r>
      <w:r w:rsidRPr="0004738D">
        <w:rPr>
          <w:rFonts w:ascii="Times New Roman" w:hAnsi="Times New Roman" w:cs="Times New Roman"/>
        </w:rPr>
        <w:t xml:space="preserve">ne sme priti do združevanja ljudi (npr. poslušanje </w:t>
      </w:r>
      <w:r w:rsidR="000F33EB" w:rsidRPr="0004738D">
        <w:rPr>
          <w:rFonts w:ascii="Times New Roman" w:hAnsi="Times New Roman" w:cs="Times New Roman"/>
        </w:rPr>
        <w:t xml:space="preserve">svete </w:t>
      </w:r>
      <w:r w:rsidRPr="0004738D">
        <w:rPr>
          <w:rFonts w:ascii="Times New Roman" w:hAnsi="Times New Roman" w:cs="Times New Roman"/>
        </w:rPr>
        <w:t xml:space="preserve">maše pred cerkvijo po zvočniku, organiziranje </w:t>
      </w:r>
      <w:r w:rsidR="000F33EB" w:rsidRPr="0004738D">
        <w:rPr>
          <w:rFonts w:ascii="Times New Roman" w:hAnsi="Times New Roman" w:cs="Times New Roman"/>
        </w:rPr>
        <w:t xml:space="preserve">svete </w:t>
      </w:r>
      <w:r w:rsidRPr="0004738D">
        <w:rPr>
          <w:rFonts w:ascii="Times New Roman" w:hAnsi="Times New Roman" w:cs="Times New Roman"/>
        </w:rPr>
        <w:t>maše na dvorišču ali trgu oz</w:t>
      </w:r>
      <w:r w:rsidR="000F33EB" w:rsidRPr="0004738D">
        <w:rPr>
          <w:rFonts w:ascii="Times New Roman" w:hAnsi="Times New Roman" w:cs="Times New Roman"/>
        </w:rPr>
        <w:t>.</w:t>
      </w:r>
      <w:r w:rsidRPr="0004738D">
        <w:rPr>
          <w:rFonts w:ascii="Times New Roman" w:hAnsi="Times New Roman" w:cs="Times New Roman"/>
        </w:rPr>
        <w:t xml:space="preserve"> na travniku).</w:t>
      </w:r>
    </w:p>
    <w:p w:rsidR="0084171D" w:rsidRPr="004136BD" w:rsidRDefault="0084171D" w:rsidP="00742AA2">
      <w:pPr>
        <w:jc w:val="both"/>
        <w:rPr>
          <w:rFonts w:ascii="Times New Roman" w:hAnsi="Times New Roman" w:cs="Times New Roman"/>
        </w:rPr>
      </w:pPr>
    </w:p>
    <w:p w:rsidR="000B67AF" w:rsidRDefault="00FD46C5" w:rsidP="000B67AF">
      <w:pPr>
        <w:pStyle w:val="Paragrafoelenco"/>
        <w:numPr>
          <w:ilvl w:val="0"/>
          <w:numId w:val="10"/>
        </w:numPr>
        <w:jc w:val="both"/>
        <w:rPr>
          <w:rFonts w:ascii="Times New Roman" w:hAnsi="Times New Roman" w:cs="Times New Roman"/>
        </w:rPr>
      </w:pPr>
      <w:r w:rsidRPr="000B67AF">
        <w:rPr>
          <w:rFonts w:ascii="Times New Roman" w:hAnsi="Times New Roman" w:cs="Times New Roman"/>
        </w:rPr>
        <w:t xml:space="preserve">Škofje ordinariji </w:t>
      </w:r>
      <w:r w:rsidR="00951B66" w:rsidRPr="000B67AF">
        <w:rPr>
          <w:rFonts w:ascii="Times New Roman" w:hAnsi="Times New Roman" w:cs="Times New Roman"/>
        </w:rPr>
        <w:t xml:space="preserve">dajejo duhovnikom </w:t>
      </w:r>
      <w:r w:rsidRPr="000B67AF">
        <w:rPr>
          <w:rFonts w:ascii="Times New Roman" w:hAnsi="Times New Roman" w:cs="Times New Roman"/>
        </w:rPr>
        <w:t xml:space="preserve">v skladu z odlokom </w:t>
      </w:r>
      <w:r w:rsidRPr="000B67AF">
        <w:rPr>
          <w:rFonts w:ascii="Times New Roman" w:hAnsi="Times New Roman" w:cs="Times New Roman"/>
          <w:i/>
          <w:iCs/>
        </w:rPr>
        <w:t>Kongregacije za bogoslužje in disciplino zakramentov</w:t>
      </w:r>
      <w:r w:rsidRPr="000B67AF">
        <w:rPr>
          <w:rFonts w:ascii="Times New Roman" w:hAnsi="Times New Roman" w:cs="Times New Roman"/>
        </w:rPr>
        <w:t xml:space="preserve"> z dne 16. decembra 2020 dovoljenje, da 25. decembra</w:t>
      </w:r>
      <w:r w:rsidR="009A5F28" w:rsidRPr="000B67AF">
        <w:rPr>
          <w:rFonts w:ascii="Times New Roman" w:hAnsi="Times New Roman" w:cs="Times New Roman"/>
        </w:rPr>
        <w:t xml:space="preserve"> </w:t>
      </w:r>
      <w:r w:rsidR="000B67AF" w:rsidRPr="000B67AF">
        <w:rPr>
          <w:rFonts w:ascii="Times New Roman" w:hAnsi="Times New Roman" w:cs="Times New Roman"/>
        </w:rPr>
        <w:t>mašujejo</w:t>
      </w:r>
      <w:r w:rsidR="00951B66" w:rsidRPr="00951B66">
        <w:rPr>
          <w:rFonts w:ascii="Times New Roman" w:hAnsi="Times New Roman" w:cs="Times New Roman"/>
        </w:rPr>
        <w:t xml:space="preserve"> </w:t>
      </w:r>
      <w:r w:rsidR="00951B66" w:rsidRPr="000B67AF">
        <w:rPr>
          <w:rFonts w:ascii="Times New Roman" w:hAnsi="Times New Roman" w:cs="Times New Roman"/>
        </w:rPr>
        <w:t>štirikrat</w:t>
      </w:r>
      <w:r w:rsidR="000B67AF" w:rsidRPr="000B67AF">
        <w:rPr>
          <w:rFonts w:ascii="Times New Roman" w:hAnsi="Times New Roman" w:cs="Times New Roman"/>
        </w:rPr>
        <w:t>.</w:t>
      </w:r>
    </w:p>
    <w:p w:rsidR="000B67AF" w:rsidRDefault="000B67AF" w:rsidP="000B67AF">
      <w:pPr>
        <w:pStyle w:val="Paragrafoelenco"/>
        <w:jc w:val="both"/>
        <w:rPr>
          <w:rFonts w:ascii="Times New Roman" w:hAnsi="Times New Roman" w:cs="Times New Roman"/>
        </w:rPr>
      </w:pPr>
    </w:p>
    <w:p w:rsidR="009423FC" w:rsidRPr="00D47C7D" w:rsidRDefault="009423FC" w:rsidP="000B67AF">
      <w:pPr>
        <w:pStyle w:val="Paragrafoelenco"/>
        <w:numPr>
          <w:ilvl w:val="0"/>
          <w:numId w:val="10"/>
        </w:numPr>
        <w:jc w:val="both"/>
        <w:rPr>
          <w:rFonts w:ascii="Times New Roman" w:hAnsi="Times New Roman" w:cs="Times New Roman"/>
        </w:rPr>
      </w:pPr>
      <w:r w:rsidRPr="00D47C7D">
        <w:rPr>
          <w:rFonts w:ascii="Times New Roman" w:hAnsi="Times New Roman" w:cs="Times New Roman"/>
        </w:rPr>
        <w:t xml:space="preserve">Božične polnočnice odpadejo, lahko pa se obhaja božična maša na božični večer (gl. </w:t>
      </w:r>
      <w:r w:rsidRPr="0087170E">
        <w:rPr>
          <w:rFonts w:ascii="Times New Roman" w:hAnsi="Times New Roman" w:cs="Times New Roman"/>
          <w:i/>
        </w:rPr>
        <w:t>Rimski misal</w:t>
      </w:r>
      <w:r w:rsidRPr="00D47C7D">
        <w:rPr>
          <w:rFonts w:ascii="Times New Roman" w:hAnsi="Times New Roman" w:cs="Times New Roman"/>
        </w:rPr>
        <w:t xml:space="preserve"> str. 33)</w:t>
      </w:r>
      <w:r w:rsidR="0087170E">
        <w:rPr>
          <w:rFonts w:ascii="Times New Roman" w:hAnsi="Times New Roman" w:cs="Times New Roman"/>
        </w:rPr>
        <w:t>,</w:t>
      </w:r>
      <w:r w:rsidRPr="00D47C7D">
        <w:rPr>
          <w:rFonts w:ascii="Times New Roman" w:hAnsi="Times New Roman" w:cs="Times New Roman"/>
        </w:rPr>
        <w:t xml:space="preserve"> in to samo v četrtek, 24. decembra 2020, </w:t>
      </w:r>
      <w:r w:rsidR="0087170E">
        <w:rPr>
          <w:rFonts w:ascii="Times New Roman" w:hAnsi="Times New Roman" w:cs="Times New Roman"/>
        </w:rPr>
        <w:t>z</w:t>
      </w:r>
      <w:r w:rsidR="000B67AF" w:rsidRPr="00D47C7D">
        <w:rPr>
          <w:rFonts w:ascii="Times New Roman" w:hAnsi="Times New Roman" w:cs="Times New Roman"/>
        </w:rPr>
        <w:t xml:space="preserve"> zaključk</w:t>
      </w:r>
      <w:r w:rsidR="0087170E">
        <w:rPr>
          <w:rFonts w:ascii="Times New Roman" w:hAnsi="Times New Roman" w:cs="Times New Roman"/>
        </w:rPr>
        <w:t>om</w:t>
      </w:r>
      <w:r w:rsidR="000B67AF" w:rsidRPr="00D47C7D">
        <w:rPr>
          <w:rFonts w:ascii="Times New Roman" w:hAnsi="Times New Roman" w:cs="Times New Roman"/>
        </w:rPr>
        <w:t xml:space="preserve"> </w:t>
      </w:r>
      <w:r w:rsidR="0087170E">
        <w:rPr>
          <w:rFonts w:ascii="Times New Roman" w:hAnsi="Times New Roman" w:cs="Times New Roman"/>
        </w:rPr>
        <w:t>do</w:t>
      </w:r>
      <w:r w:rsidR="000B67AF" w:rsidRPr="00D47C7D">
        <w:rPr>
          <w:rFonts w:ascii="Times New Roman" w:hAnsi="Times New Roman" w:cs="Times New Roman"/>
        </w:rPr>
        <w:t xml:space="preserve"> 20</w:t>
      </w:r>
      <w:r w:rsidR="0087170E">
        <w:rPr>
          <w:rFonts w:ascii="Times New Roman" w:hAnsi="Times New Roman" w:cs="Times New Roman"/>
        </w:rPr>
        <w:t>.00</w:t>
      </w:r>
      <w:r w:rsidRPr="00D47C7D">
        <w:rPr>
          <w:rFonts w:ascii="Times New Roman" w:hAnsi="Times New Roman" w:cs="Times New Roman"/>
        </w:rPr>
        <w:t>.</w:t>
      </w:r>
    </w:p>
    <w:p w:rsidR="009423FC" w:rsidRDefault="009423FC" w:rsidP="00182414">
      <w:pPr>
        <w:pStyle w:val="Paragrafoelenco"/>
        <w:jc w:val="both"/>
        <w:rPr>
          <w:rFonts w:ascii="Times New Roman" w:hAnsi="Times New Roman" w:cs="Times New Roman"/>
        </w:rPr>
      </w:pPr>
    </w:p>
    <w:p w:rsidR="00742AA2" w:rsidRPr="004136BD" w:rsidRDefault="0084171D" w:rsidP="005C74F8">
      <w:pPr>
        <w:pStyle w:val="Paragrafoelenco"/>
        <w:numPr>
          <w:ilvl w:val="0"/>
          <w:numId w:val="10"/>
        </w:numPr>
        <w:jc w:val="both"/>
        <w:rPr>
          <w:rFonts w:ascii="Times New Roman" w:hAnsi="Times New Roman" w:cs="Times New Roman"/>
        </w:rPr>
      </w:pPr>
      <w:r w:rsidRPr="004136BD">
        <w:rPr>
          <w:rFonts w:ascii="Times New Roman" w:hAnsi="Times New Roman" w:cs="Times New Roman"/>
        </w:rPr>
        <w:t xml:space="preserve">Župnik lahko glede na epidemiološki položaj </w:t>
      </w:r>
      <w:r w:rsidR="00620F6C">
        <w:rPr>
          <w:rFonts w:ascii="Times New Roman" w:hAnsi="Times New Roman" w:cs="Times New Roman"/>
        </w:rPr>
        <w:t xml:space="preserve">in zagotovitev ustrezne dostopnosti do duhovne oskrbe vsem vernikom </w:t>
      </w:r>
      <w:r w:rsidRPr="004136BD">
        <w:rPr>
          <w:rFonts w:ascii="Times New Roman" w:hAnsi="Times New Roman" w:cs="Times New Roman"/>
        </w:rPr>
        <w:t xml:space="preserve">odloči, da </w:t>
      </w:r>
      <w:r w:rsidR="00681277" w:rsidRPr="004136BD">
        <w:rPr>
          <w:rFonts w:ascii="Times New Roman" w:hAnsi="Times New Roman" w:cs="Times New Roman"/>
        </w:rPr>
        <w:t xml:space="preserve">se </w:t>
      </w:r>
      <w:r w:rsidRPr="004136BD">
        <w:rPr>
          <w:rFonts w:ascii="Times New Roman" w:hAnsi="Times New Roman" w:cs="Times New Roman"/>
        </w:rPr>
        <w:t xml:space="preserve">namesto svete maše </w:t>
      </w:r>
      <w:r w:rsidR="00681277" w:rsidRPr="004136BD">
        <w:rPr>
          <w:rFonts w:ascii="Times New Roman" w:hAnsi="Times New Roman" w:cs="Times New Roman"/>
        </w:rPr>
        <w:t xml:space="preserve">zagotovi </w:t>
      </w:r>
      <w:r w:rsidRPr="004136BD">
        <w:rPr>
          <w:rFonts w:ascii="Times New Roman" w:hAnsi="Times New Roman" w:cs="Times New Roman"/>
        </w:rPr>
        <w:t>skupni prejem svetega obhajila</w:t>
      </w:r>
      <w:r w:rsidR="000300F5" w:rsidRPr="004136BD">
        <w:rPr>
          <w:rFonts w:ascii="Times New Roman" w:hAnsi="Times New Roman" w:cs="Times New Roman"/>
        </w:rPr>
        <w:t xml:space="preserve"> izven svete maše</w:t>
      </w:r>
      <w:r w:rsidRPr="004136BD">
        <w:rPr>
          <w:rFonts w:ascii="Times New Roman" w:hAnsi="Times New Roman" w:cs="Times New Roman"/>
        </w:rPr>
        <w:t>.</w:t>
      </w:r>
      <w:r w:rsidR="000300F5" w:rsidRPr="004136BD">
        <w:rPr>
          <w:rFonts w:ascii="Times New Roman" w:hAnsi="Times New Roman" w:cs="Times New Roman"/>
        </w:rPr>
        <w:t xml:space="preserve"> Pri tem je </w:t>
      </w:r>
      <w:r w:rsidR="0087170E">
        <w:rPr>
          <w:rFonts w:ascii="Times New Roman" w:hAnsi="Times New Roman" w:cs="Times New Roman"/>
        </w:rPr>
        <w:t>treba</w:t>
      </w:r>
      <w:r w:rsidR="000300F5" w:rsidRPr="004136BD">
        <w:rPr>
          <w:rFonts w:ascii="Times New Roman" w:hAnsi="Times New Roman" w:cs="Times New Roman"/>
        </w:rPr>
        <w:t xml:space="preserve"> upoštevati vse </w:t>
      </w:r>
      <w:r w:rsidR="00620F6C">
        <w:rPr>
          <w:rFonts w:ascii="Times New Roman" w:hAnsi="Times New Roman" w:cs="Times New Roman"/>
        </w:rPr>
        <w:t xml:space="preserve">zgoraj naštete </w:t>
      </w:r>
      <w:r w:rsidR="000300F5" w:rsidRPr="004136BD">
        <w:rPr>
          <w:rFonts w:ascii="Times New Roman" w:hAnsi="Times New Roman" w:cs="Times New Roman"/>
        </w:rPr>
        <w:t>ukrepe</w:t>
      </w:r>
      <w:r w:rsidR="00620F6C">
        <w:rPr>
          <w:rFonts w:ascii="Times New Roman" w:hAnsi="Times New Roman" w:cs="Times New Roman"/>
        </w:rPr>
        <w:t xml:space="preserve"> oz. omejitve, ki veljajo za svete maše</w:t>
      </w:r>
      <w:r w:rsidR="000300F5" w:rsidRPr="004136BD">
        <w:rPr>
          <w:rFonts w:ascii="Times New Roman" w:hAnsi="Times New Roman" w:cs="Times New Roman"/>
        </w:rPr>
        <w:t>.</w:t>
      </w:r>
    </w:p>
    <w:p w:rsidR="00742AA2" w:rsidRPr="001629B6" w:rsidRDefault="00742AA2" w:rsidP="00742AA2">
      <w:pPr>
        <w:jc w:val="both"/>
        <w:rPr>
          <w:rFonts w:ascii="Times New Roman" w:hAnsi="Times New Roman" w:cs="Times New Roman"/>
        </w:rPr>
      </w:pPr>
    </w:p>
    <w:p w:rsidR="00273DC8" w:rsidRPr="005C74F8" w:rsidRDefault="00273DC8" w:rsidP="005C74F8">
      <w:pPr>
        <w:pStyle w:val="Paragrafoelenco"/>
        <w:numPr>
          <w:ilvl w:val="0"/>
          <w:numId w:val="10"/>
        </w:numPr>
        <w:jc w:val="both"/>
        <w:rPr>
          <w:rFonts w:ascii="Times New Roman" w:hAnsi="Times New Roman" w:cs="Times New Roman"/>
        </w:rPr>
      </w:pPr>
      <w:r w:rsidRPr="005C74F8">
        <w:rPr>
          <w:rFonts w:ascii="Times New Roman" w:hAnsi="Times New Roman" w:cs="Times New Roman"/>
        </w:rPr>
        <w:t xml:space="preserve">Župnik mora </w:t>
      </w:r>
      <w:r w:rsidR="006C4BAD">
        <w:rPr>
          <w:rFonts w:ascii="Times New Roman" w:hAnsi="Times New Roman" w:cs="Times New Roman"/>
        </w:rPr>
        <w:t xml:space="preserve">pri obisku jaslic </w:t>
      </w:r>
      <w:r w:rsidRPr="005C74F8">
        <w:rPr>
          <w:rFonts w:ascii="Times New Roman" w:hAnsi="Times New Roman" w:cs="Times New Roman"/>
        </w:rPr>
        <w:t>poskrbeti</w:t>
      </w:r>
      <w:r w:rsidR="006C4BAD">
        <w:rPr>
          <w:rFonts w:ascii="Times New Roman" w:hAnsi="Times New Roman" w:cs="Times New Roman"/>
        </w:rPr>
        <w:t xml:space="preserve"> </w:t>
      </w:r>
      <w:r w:rsidR="0087170E">
        <w:rPr>
          <w:rFonts w:ascii="Times New Roman" w:hAnsi="Times New Roman" w:cs="Times New Roman"/>
        </w:rPr>
        <w:t xml:space="preserve">za </w:t>
      </w:r>
      <w:r w:rsidR="006C4BAD">
        <w:rPr>
          <w:rFonts w:ascii="Times New Roman" w:hAnsi="Times New Roman" w:cs="Times New Roman"/>
        </w:rPr>
        <w:t xml:space="preserve">dodatna pisna opozorila </w:t>
      </w:r>
      <w:r w:rsidR="0087170E">
        <w:rPr>
          <w:rFonts w:ascii="Times New Roman" w:hAnsi="Times New Roman" w:cs="Times New Roman"/>
        </w:rPr>
        <w:t>glede</w:t>
      </w:r>
      <w:r w:rsidR="006C4BAD">
        <w:rPr>
          <w:rFonts w:ascii="Times New Roman" w:hAnsi="Times New Roman" w:cs="Times New Roman"/>
        </w:rPr>
        <w:t xml:space="preserve"> </w:t>
      </w:r>
      <w:r w:rsidR="00165B74" w:rsidRPr="005C74F8">
        <w:rPr>
          <w:rFonts w:ascii="Times New Roman" w:hAnsi="Times New Roman" w:cs="Times New Roman"/>
        </w:rPr>
        <w:t>spoš</w:t>
      </w:r>
      <w:r w:rsidR="00B72C7F">
        <w:rPr>
          <w:rFonts w:ascii="Times New Roman" w:hAnsi="Times New Roman" w:cs="Times New Roman"/>
        </w:rPr>
        <w:t>tovanj</w:t>
      </w:r>
      <w:r w:rsidR="0087170E">
        <w:rPr>
          <w:rFonts w:ascii="Times New Roman" w:hAnsi="Times New Roman" w:cs="Times New Roman"/>
        </w:rPr>
        <w:t>a</w:t>
      </w:r>
      <w:r w:rsidR="00B72C7F">
        <w:rPr>
          <w:rFonts w:ascii="Times New Roman" w:hAnsi="Times New Roman" w:cs="Times New Roman"/>
        </w:rPr>
        <w:t xml:space="preserve"> </w:t>
      </w:r>
      <w:r w:rsidR="00951B66">
        <w:rPr>
          <w:rFonts w:ascii="Times New Roman" w:hAnsi="Times New Roman" w:cs="Times New Roman"/>
        </w:rPr>
        <w:t>vsaj</w:t>
      </w:r>
      <w:r w:rsidR="00951B66" w:rsidRPr="005C74F8">
        <w:rPr>
          <w:rFonts w:ascii="Times New Roman" w:hAnsi="Times New Roman" w:cs="Times New Roman"/>
        </w:rPr>
        <w:t xml:space="preserve"> </w:t>
      </w:r>
      <w:r w:rsidR="00951B66">
        <w:rPr>
          <w:rFonts w:ascii="Times New Roman" w:hAnsi="Times New Roman" w:cs="Times New Roman"/>
        </w:rPr>
        <w:t>1,5</w:t>
      </w:r>
      <w:r w:rsidR="00951B66" w:rsidRPr="005C74F8">
        <w:rPr>
          <w:rFonts w:ascii="Times New Roman" w:hAnsi="Times New Roman" w:cs="Times New Roman"/>
        </w:rPr>
        <w:t xml:space="preserve"> metr</w:t>
      </w:r>
      <w:r w:rsidR="00951B66">
        <w:rPr>
          <w:rFonts w:ascii="Times New Roman" w:hAnsi="Times New Roman" w:cs="Times New Roman"/>
        </w:rPr>
        <w:t xml:space="preserve">a </w:t>
      </w:r>
      <w:r w:rsidR="00B72C7F">
        <w:rPr>
          <w:rFonts w:ascii="Times New Roman" w:hAnsi="Times New Roman" w:cs="Times New Roman"/>
        </w:rPr>
        <w:t>med</w:t>
      </w:r>
      <w:r w:rsidR="0087170E">
        <w:rPr>
          <w:rFonts w:ascii="Times New Roman" w:hAnsi="Times New Roman" w:cs="Times New Roman"/>
        </w:rPr>
        <w:t>osebne</w:t>
      </w:r>
      <w:r w:rsidR="00B72C7F">
        <w:rPr>
          <w:rFonts w:ascii="Times New Roman" w:hAnsi="Times New Roman" w:cs="Times New Roman"/>
        </w:rPr>
        <w:t xml:space="preserve"> razdalje </w:t>
      </w:r>
      <w:r w:rsidR="00165B74" w:rsidRPr="005C74F8">
        <w:rPr>
          <w:rFonts w:ascii="Times New Roman" w:hAnsi="Times New Roman" w:cs="Times New Roman"/>
        </w:rPr>
        <w:t>med verniki.</w:t>
      </w:r>
    </w:p>
    <w:p w:rsidR="00106A3E" w:rsidRPr="00E11F4F" w:rsidRDefault="00106A3E" w:rsidP="00106A3E">
      <w:pPr>
        <w:jc w:val="both"/>
        <w:rPr>
          <w:rFonts w:ascii="Times New Roman" w:eastAsia="Times New Roman" w:hAnsi="Times New Roman" w:cs="Times New Roman"/>
          <w:lang w:eastAsia="it-IT"/>
        </w:rPr>
      </w:pPr>
    </w:p>
    <w:p w:rsidR="00687473" w:rsidRPr="005C74F8" w:rsidRDefault="009827B0" w:rsidP="005C74F8">
      <w:pPr>
        <w:pStyle w:val="Paragrafoelenco"/>
        <w:numPr>
          <w:ilvl w:val="0"/>
          <w:numId w:val="10"/>
        </w:numPr>
        <w:jc w:val="both"/>
        <w:rPr>
          <w:rFonts w:ascii="Times New Roman" w:hAnsi="Times New Roman" w:cs="Times New Roman"/>
        </w:rPr>
      </w:pPr>
      <w:r w:rsidRPr="005C74F8">
        <w:rPr>
          <w:rFonts w:ascii="Times New Roman" w:eastAsia="Times New Roman" w:hAnsi="Times New Roman" w:cs="Times New Roman"/>
          <w:lang w:eastAsia="it-IT"/>
        </w:rPr>
        <w:t>Vsak, ki vstopi v sakralni prostor (cerkev, kapelo, dvorano, kjer poteka bogoslužje itd.), je sam odgovoren za zaščito pred morebitno okužbo, tako kot to velja za vstopanje v druge javne prostore.</w:t>
      </w:r>
    </w:p>
    <w:p w:rsidR="00BD2AFE" w:rsidRPr="00E11F4F" w:rsidRDefault="00BD2AFE" w:rsidP="00BD2AFE">
      <w:pPr>
        <w:jc w:val="both"/>
        <w:rPr>
          <w:rFonts w:ascii="Times New Roman" w:hAnsi="Times New Roman" w:cs="Times New Roman"/>
        </w:rPr>
      </w:pPr>
    </w:p>
    <w:p w:rsidR="009827B0" w:rsidRPr="005C74F8" w:rsidRDefault="006C4BAD" w:rsidP="005C74F8">
      <w:pPr>
        <w:pStyle w:val="Paragrafoelenco"/>
        <w:numPr>
          <w:ilvl w:val="0"/>
          <w:numId w:val="10"/>
        </w:numPr>
        <w:jc w:val="both"/>
        <w:rPr>
          <w:rFonts w:ascii="Times New Roman" w:hAnsi="Times New Roman" w:cs="Times New Roman"/>
        </w:rPr>
      </w:pPr>
      <w:r>
        <w:rPr>
          <w:rFonts w:ascii="Times New Roman" w:eastAsia="Times New Roman" w:hAnsi="Times New Roman" w:cs="Times New Roman"/>
          <w:lang w:eastAsia="it-IT"/>
        </w:rPr>
        <w:t>Škofje duhovnikom in vernikom</w:t>
      </w:r>
      <w:r w:rsidR="009827B0" w:rsidRPr="005C74F8">
        <w:rPr>
          <w:rFonts w:ascii="Times New Roman" w:eastAsia="Times New Roman" w:hAnsi="Times New Roman" w:cs="Times New Roman"/>
          <w:lang w:eastAsia="it-IT"/>
        </w:rPr>
        <w:t xml:space="preserve"> </w:t>
      </w:r>
      <w:r w:rsidR="0087170E">
        <w:rPr>
          <w:rFonts w:ascii="Times New Roman" w:eastAsia="Times New Roman" w:hAnsi="Times New Roman" w:cs="Times New Roman"/>
          <w:lang w:eastAsia="it-IT"/>
        </w:rPr>
        <w:t>priporočajo</w:t>
      </w:r>
      <w:r w:rsidR="00A603F2">
        <w:rPr>
          <w:rFonts w:ascii="Times New Roman" w:eastAsia="Times New Roman" w:hAnsi="Times New Roman" w:cs="Times New Roman"/>
          <w:lang w:eastAsia="it-IT"/>
        </w:rPr>
        <w:t>,</w:t>
      </w:r>
      <w:r w:rsidR="0087170E">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naj </w:t>
      </w:r>
      <w:r w:rsidR="00951B66">
        <w:rPr>
          <w:rFonts w:ascii="Times New Roman" w:eastAsia="Times New Roman" w:hAnsi="Times New Roman" w:cs="Times New Roman"/>
          <w:lang w:eastAsia="it-IT"/>
        </w:rPr>
        <w:t>na svoje telefone namestijo</w:t>
      </w:r>
      <w:r w:rsidR="005F7D0E">
        <w:rPr>
          <w:rFonts w:ascii="Times New Roman" w:eastAsia="Times New Roman" w:hAnsi="Times New Roman" w:cs="Times New Roman"/>
          <w:lang w:eastAsia="it-IT"/>
        </w:rPr>
        <w:t xml:space="preserve"> aplikacij</w:t>
      </w:r>
      <w:r w:rsidR="00951B66">
        <w:rPr>
          <w:rFonts w:ascii="Times New Roman" w:eastAsia="Times New Roman" w:hAnsi="Times New Roman" w:cs="Times New Roman"/>
          <w:lang w:eastAsia="it-IT"/>
        </w:rPr>
        <w:t>o</w:t>
      </w:r>
      <w:r w:rsidR="009827B0" w:rsidRPr="005C74F8">
        <w:rPr>
          <w:rFonts w:ascii="Times New Roman" w:eastAsia="Times New Roman" w:hAnsi="Times New Roman" w:cs="Times New Roman"/>
          <w:lang w:eastAsia="it-IT"/>
        </w:rPr>
        <w:t xml:space="preserve"> #Ostanizdrav.</w:t>
      </w:r>
    </w:p>
    <w:p w:rsidR="009827B0" w:rsidRPr="0089098C" w:rsidRDefault="009827B0" w:rsidP="00106A3E">
      <w:pPr>
        <w:jc w:val="both"/>
        <w:rPr>
          <w:rFonts w:ascii="Times New Roman" w:hAnsi="Times New Roman" w:cs="Times New Roman"/>
        </w:rPr>
      </w:pPr>
    </w:p>
    <w:p w:rsidR="00B60B03" w:rsidRPr="00B60B03" w:rsidRDefault="003C47A3" w:rsidP="00B60B03">
      <w:pPr>
        <w:pStyle w:val="Nessunaspaziatura"/>
        <w:numPr>
          <w:ilvl w:val="0"/>
          <w:numId w:val="10"/>
        </w:numPr>
        <w:jc w:val="both"/>
        <w:rPr>
          <w:rFonts w:ascii="Times New Roman" w:hAnsi="Times New Roman" w:cs="Times New Roman"/>
        </w:rPr>
      </w:pPr>
      <w:r>
        <w:rPr>
          <w:rFonts w:ascii="Times New Roman" w:hAnsi="Times New Roman" w:cs="Times New Roman"/>
        </w:rPr>
        <w:t xml:space="preserve">Bolni in ostareli naj svete maše </w:t>
      </w:r>
      <w:r w:rsidR="009C21BF" w:rsidRPr="004136BD">
        <w:rPr>
          <w:rFonts w:ascii="Times New Roman" w:hAnsi="Times New Roman" w:cs="Times New Roman"/>
        </w:rPr>
        <w:t>spremljajo po medijih, prejmejo duhovno obhajilo, posvetijo čas molitvi, branju Božje besede oziroma dobrim delom (prim. ZCP, kan. 1248, § 2).</w:t>
      </w:r>
      <w:r w:rsidR="00B60B03">
        <w:rPr>
          <w:rFonts w:ascii="Times New Roman" w:hAnsi="Times New Roman" w:cs="Times New Roman"/>
        </w:rPr>
        <w:t xml:space="preserve"> </w:t>
      </w:r>
      <w:r w:rsidR="00B60B03" w:rsidRPr="00B60B03">
        <w:rPr>
          <w:rFonts w:ascii="Times New Roman" w:hAnsi="Times New Roman" w:cs="Times New Roman"/>
        </w:rPr>
        <w:t>Prenos svetih maš, ki jih darujejo škofje, bo potekal po Televiziji Slovenija, Radiu Ognjišče in Tv Exodus.</w:t>
      </w:r>
    </w:p>
    <w:p w:rsidR="00B60B03" w:rsidRPr="00B60B03" w:rsidRDefault="00B60B03" w:rsidP="005C74F8">
      <w:pPr>
        <w:pStyle w:val="Paragrafoelenco"/>
        <w:rPr>
          <w:rFonts w:ascii="Times New Roman" w:hAnsi="Times New Roman" w:cs="Times New Roman"/>
          <w:lang w:val="it-SI"/>
        </w:rPr>
      </w:pPr>
    </w:p>
    <w:p w:rsidR="0089098C" w:rsidRDefault="009C21BF" w:rsidP="0089098C">
      <w:pPr>
        <w:pStyle w:val="Nessunaspaziatura"/>
        <w:numPr>
          <w:ilvl w:val="0"/>
          <w:numId w:val="10"/>
        </w:numPr>
        <w:jc w:val="both"/>
        <w:rPr>
          <w:rFonts w:ascii="Times New Roman" w:hAnsi="Times New Roman" w:cs="Times New Roman"/>
        </w:rPr>
      </w:pPr>
      <w:r w:rsidRPr="0089098C">
        <w:rPr>
          <w:rFonts w:ascii="Times New Roman" w:hAnsi="Times New Roman" w:cs="Times New Roman"/>
        </w:rPr>
        <w:lastRenderedPageBreak/>
        <w:t xml:space="preserve">V cerkvi je dovoljena zasebna </w:t>
      </w:r>
      <w:r w:rsidR="00620F6C">
        <w:rPr>
          <w:rFonts w:ascii="Times New Roman" w:hAnsi="Times New Roman" w:cs="Times New Roman"/>
        </w:rPr>
        <w:t xml:space="preserve">molitev </w:t>
      </w:r>
      <w:r w:rsidR="00A074E3">
        <w:rPr>
          <w:rFonts w:ascii="Times New Roman" w:hAnsi="Times New Roman" w:cs="Times New Roman"/>
        </w:rPr>
        <w:t>vernikov v skladu z omejitvami, ki veljajo za sv</w:t>
      </w:r>
      <w:r w:rsidR="00620F6C">
        <w:rPr>
          <w:rFonts w:ascii="Times New Roman" w:hAnsi="Times New Roman" w:cs="Times New Roman"/>
        </w:rPr>
        <w:t>ete</w:t>
      </w:r>
      <w:r w:rsidR="00A074E3">
        <w:rPr>
          <w:rFonts w:ascii="Times New Roman" w:hAnsi="Times New Roman" w:cs="Times New Roman"/>
        </w:rPr>
        <w:t xml:space="preserve"> maše.</w:t>
      </w:r>
    </w:p>
    <w:p w:rsidR="0089098C" w:rsidRDefault="0089098C" w:rsidP="005C74F8">
      <w:pPr>
        <w:pStyle w:val="Paragrafoelenco"/>
        <w:rPr>
          <w:rFonts w:ascii="Times New Roman" w:hAnsi="Times New Roman" w:cs="Times New Roman"/>
        </w:rPr>
      </w:pPr>
    </w:p>
    <w:p w:rsidR="0089098C" w:rsidRDefault="009C21BF" w:rsidP="0089098C">
      <w:pPr>
        <w:pStyle w:val="Nessunaspaziatura"/>
        <w:numPr>
          <w:ilvl w:val="0"/>
          <w:numId w:val="10"/>
        </w:numPr>
        <w:jc w:val="both"/>
        <w:rPr>
          <w:rFonts w:ascii="Times New Roman" w:hAnsi="Times New Roman" w:cs="Times New Roman"/>
        </w:rPr>
      </w:pPr>
      <w:r w:rsidRPr="0089098C">
        <w:rPr>
          <w:rFonts w:ascii="Times New Roman" w:hAnsi="Times New Roman" w:cs="Times New Roman"/>
        </w:rPr>
        <w:t>Spovedovanje je dovoljeno. V spovednicah mora biti nameščena ustrezna zaščita med spovedancem in spovednikom (npr. PVC-folija) in zagotovljena razdalj</w:t>
      </w:r>
      <w:r w:rsidRPr="004136BD">
        <w:rPr>
          <w:rFonts w:ascii="Times New Roman" w:hAnsi="Times New Roman" w:cs="Times New Roman"/>
        </w:rPr>
        <w:t xml:space="preserve">a 1,5 metra. Spovednico naj se redno prezračuje in čisti. Spovedanec si mora pred vstopom v spovednico razkužiti roke in vanjo vstopiti z masko. Spovedovanje po telefonu in po spletu je izrecno prepovedano, saj ni zagotovljena tajnost. Duhovniki in verniki so to normo dolžni spoštovati. Redna oblika spovedovanja je osebna spoved. </w:t>
      </w:r>
    </w:p>
    <w:p w:rsidR="0089098C" w:rsidRDefault="0089098C" w:rsidP="005C74F8">
      <w:pPr>
        <w:pStyle w:val="Paragrafoelenco"/>
        <w:rPr>
          <w:rFonts w:ascii="Times New Roman" w:hAnsi="Times New Roman" w:cs="Times New Roman"/>
        </w:rPr>
      </w:pPr>
    </w:p>
    <w:p w:rsidR="0089098C" w:rsidRDefault="00F76CBB" w:rsidP="00A074E3">
      <w:pPr>
        <w:pStyle w:val="Nessunaspaziatura"/>
        <w:numPr>
          <w:ilvl w:val="0"/>
          <w:numId w:val="10"/>
        </w:numPr>
        <w:jc w:val="both"/>
        <w:rPr>
          <w:rFonts w:ascii="Times New Roman" w:hAnsi="Times New Roman" w:cs="Times New Roman"/>
        </w:rPr>
      </w:pPr>
      <w:r>
        <w:rPr>
          <w:rFonts w:ascii="Times New Roman" w:hAnsi="Times New Roman" w:cs="Times New Roman"/>
        </w:rPr>
        <w:t>Zakramenta</w:t>
      </w:r>
      <w:r w:rsidR="007425AE">
        <w:rPr>
          <w:rFonts w:ascii="Times New Roman" w:hAnsi="Times New Roman" w:cs="Times New Roman"/>
        </w:rPr>
        <w:t xml:space="preserve"> svetega krsta in cerkvene poroke </w:t>
      </w:r>
      <w:r w:rsidR="009C21BF" w:rsidRPr="0089098C">
        <w:rPr>
          <w:rFonts w:ascii="Times New Roman" w:hAnsi="Times New Roman" w:cs="Times New Roman"/>
        </w:rPr>
        <w:t>se lahko podeljuje</w:t>
      </w:r>
      <w:r>
        <w:rPr>
          <w:rFonts w:ascii="Times New Roman" w:hAnsi="Times New Roman" w:cs="Times New Roman"/>
        </w:rPr>
        <w:t>ta</w:t>
      </w:r>
      <w:r w:rsidR="009C21BF" w:rsidRPr="0089098C">
        <w:rPr>
          <w:rFonts w:ascii="Times New Roman" w:hAnsi="Times New Roman" w:cs="Times New Roman"/>
        </w:rPr>
        <w:t xml:space="preserve"> v krogu </w:t>
      </w:r>
      <w:r w:rsidR="007425AE">
        <w:rPr>
          <w:rFonts w:ascii="Times New Roman" w:hAnsi="Times New Roman" w:cs="Times New Roman"/>
        </w:rPr>
        <w:t>družin</w:t>
      </w:r>
      <w:r w:rsidR="009C21BF" w:rsidRPr="0089098C">
        <w:rPr>
          <w:rFonts w:ascii="Times New Roman" w:hAnsi="Times New Roman" w:cs="Times New Roman"/>
        </w:rPr>
        <w:t xml:space="preserve"> oziroma ist</w:t>
      </w:r>
      <w:r w:rsidR="007425AE">
        <w:rPr>
          <w:rFonts w:ascii="Times New Roman" w:hAnsi="Times New Roman" w:cs="Times New Roman"/>
        </w:rPr>
        <w:t>ih gospodinjstev</w:t>
      </w:r>
      <w:r w:rsidR="009C21BF" w:rsidRPr="0089098C">
        <w:rPr>
          <w:rFonts w:ascii="Times New Roman" w:hAnsi="Times New Roman" w:cs="Times New Roman"/>
        </w:rPr>
        <w:t xml:space="preserve">. </w:t>
      </w:r>
      <w:r w:rsidR="00A074E3">
        <w:rPr>
          <w:rFonts w:ascii="Times New Roman" w:hAnsi="Times New Roman" w:cs="Times New Roman"/>
        </w:rPr>
        <w:t>Pr</w:t>
      </w:r>
      <w:r w:rsidR="00A074E3" w:rsidRPr="0089098C">
        <w:rPr>
          <w:rFonts w:ascii="Times New Roman" w:hAnsi="Times New Roman" w:cs="Times New Roman"/>
        </w:rPr>
        <w:t>va sveta obhajila</w:t>
      </w:r>
      <w:r w:rsidR="007425AE">
        <w:rPr>
          <w:rFonts w:ascii="Times New Roman" w:hAnsi="Times New Roman" w:cs="Times New Roman"/>
        </w:rPr>
        <w:t xml:space="preserve"> in</w:t>
      </w:r>
      <w:r w:rsidR="00A074E3" w:rsidRPr="0089098C">
        <w:rPr>
          <w:rFonts w:ascii="Times New Roman" w:hAnsi="Times New Roman" w:cs="Times New Roman"/>
        </w:rPr>
        <w:t xml:space="preserve"> birme so do nadaljnjega odložen</w:t>
      </w:r>
      <w:r w:rsidR="004E673F">
        <w:rPr>
          <w:rFonts w:ascii="Times New Roman" w:hAnsi="Times New Roman" w:cs="Times New Roman"/>
        </w:rPr>
        <w:t>i</w:t>
      </w:r>
      <w:r w:rsidR="00A074E3" w:rsidRPr="0089098C">
        <w:rPr>
          <w:rFonts w:ascii="Times New Roman" w:hAnsi="Times New Roman" w:cs="Times New Roman"/>
        </w:rPr>
        <w:t>.</w:t>
      </w:r>
    </w:p>
    <w:p w:rsidR="0089098C" w:rsidRDefault="0089098C" w:rsidP="005C74F8">
      <w:pPr>
        <w:pStyle w:val="Paragrafoelenco"/>
        <w:rPr>
          <w:rFonts w:ascii="Times New Roman" w:hAnsi="Times New Roman" w:cs="Times New Roman"/>
        </w:rPr>
      </w:pPr>
    </w:p>
    <w:p w:rsidR="0089098C" w:rsidRDefault="009C21BF" w:rsidP="001D44CF">
      <w:pPr>
        <w:pStyle w:val="Nessunaspaziatura"/>
        <w:numPr>
          <w:ilvl w:val="0"/>
          <w:numId w:val="10"/>
        </w:numPr>
        <w:jc w:val="both"/>
        <w:rPr>
          <w:rFonts w:ascii="Times New Roman" w:hAnsi="Times New Roman" w:cs="Times New Roman"/>
        </w:rPr>
      </w:pPr>
      <w:r w:rsidRPr="0089098C">
        <w:rPr>
          <w:rFonts w:ascii="Times New Roman" w:hAnsi="Times New Roman" w:cs="Times New Roman"/>
        </w:rPr>
        <w:t>Obhajanje bolniškega maziljenja je dovoljeno ob upoštevanju, da sta duhovnik in bolnik ustrezno zaščitena (maske tipa N95/KN95/FFP2/FFP3). Bolniški duhovniki in duhovniki, ki oskrbujejo domove za ostarele ter druge podobne ustanove, morajo upoštevati navodila omenjenih ustanov za preprečevanje okužb in od njih pridobiti ustrezno zaščitno opremo. Duhovnik naj med obiskom bolnika na domu nosi masko in si razkuži roke pred obiskom in po njem. Obiski bolnikov na domu za prve petke so dov</w:t>
      </w:r>
      <w:r w:rsidRPr="004136BD">
        <w:rPr>
          <w:rFonts w:ascii="Times New Roman" w:hAnsi="Times New Roman" w:cs="Times New Roman"/>
        </w:rPr>
        <w:t>oljeni</w:t>
      </w:r>
      <w:r w:rsidR="001D44CF">
        <w:rPr>
          <w:rFonts w:ascii="Times New Roman" w:hAnsi="Times New Roman" w:cs="Times New Roman"/>
        </w:rPr>
        <w:t>.</w:t>
      </w:r>
    </w:p>
    <w:p w:rsidR="0089098C" w:rsidRDefault="0089098C" w:rsidP="005C74F8">
      <w:pPr>
        <w:pStyle w:val="Paragrafoelenco"/>
        <w:rPr>
          <w:rFonts w:ascii="Times New Roman" w:hAnsi="Times New Roman" w:cs="Times New Roman"/>
        </w:rPr>
      </w:pPr>
    </w:p>
    <w:p w:rsidR="0089098C" w:rsidRDefault="009C21BF" w:rsidP="0089098C">
      <w:pPr>
        <w:pStyle w:val="Nessunaspaziatura"/>
        <w:numPr>
          <w:ilvl w:val="0"/>
          <w:numId w:val="10"/>
        </w:numPr>
        <w:jc w:val="both"/>
        <w:rPr>
          <w:rFonts w:ascii="Times New Roman" w:hAnsi="Times New Roman" w:cs="Times New Roman"/>
        </w:rPr>
      </w:pPr>
      <w:r w:rsidRPr="0089098C">
        <w:rPr>
          <w:rFonts w:ascii="Times New Roman" w:hAnsi="Times New Roman" w:cs="Times New Roman"/>
        </w:rPr>
        <w:t xml:space="preserve">Cerkveni pogrebi se izvajajo v dogovoru s pogrebno službo in ob upoštevanju vseh navodil NIJZ. </w:t>
      </w:r>
      <w:r w:rsidR="00431075">
        <w:rPr>
          <w:rFonts w:ascii="Times New Roman" w:hAnsi="Times New Roman" w:cs="Times New Roman"/>
        </w:rPr>
        <w:t xml:space="preserve">Z namenom, da se čakalne vrste za </w:t>
      </w:r>
      <w:r w:rsidR="00951B66">
        <w:rPr>
          <w:rFonts w:ascii="Times New Roman" w:hAnsi="Times New Roman" w:cs="Times New Roman"/>
        </w:rPr>
        <w:t>upepelitev</w:t>
      </w:r>
      <w:r w:rsidR="00431075">
        <w:rPr>
          <w:rFonts w:ascii="Times New Roman" w:hAnsi="Times New Roman" w:cs="Times New Roman"/>
        </w:rPr>
        <w:t xml:space="preserve"> skrajšajo, </w:t>
      </w:r>
      <w:r w:rsidR="007425AE">
        <w:rPr>
          <w:rFonts w:ascii="Times New Roman" w:hAnsi="Times New Roman" w:cs="Times New Roman"/>
        </w:rPr>
        <w:t xml:space="preserve">vernike vabimo, da </w:t>
      </w:r>
      <w:r w:rsidR="00431075">
        <w:rPr>
          <w:rFonts w:ascii="Times New Roman" w:hAnsi="Times New Roman" w:cs="Times New Roman"/>
        </w:rPr>
        <w:t xml:space="preserve">svoje rajne sorodnike pokopljejo na </w:t>
      </w:r>
      <w:r w:rsidR="007425AE">
        <w:rPr>
          <w:rFonts w:ascii="Times New Roman" w:hAnsi="Times New Roman" w:cs="Times New Roman"/>
        </w:rPr>
        <w:t xml:space="preserve">klasičen </w:t>
      </w:r>
      <w:r w:rsidR="00431075">
        <w:rPr>
          <w:rFonts w:ascii="Times New Roman" w:hAnsi="Times New Roman" w:cs="Times New Roman"/>
        </w:rPr>
        <w:t>način s krsto</w:t>
      </w:r>
      <w:r w:rsidR="007425AE">
        <w:rPr>
          <w:rFonts w:ascii="Times New Roman" w:hAnsi="Times New Roman" w:cs="Times New Roman"/>
        </w:rPr>
        <w:t>.</w:t>
      </w:r>
    </w:p>
    <w:p w:rsidR="0089098C" w:rsidRDefault="0089098C" w:rsidP="005C74F8">
      <w:pPr>
        <w:pStyle w:val="Paragrafoelenco"/>
        <w:rPr>
          <w:rFonts w:ascii="Times New Roman" w:hAnsi="Times New Roman" w:cs="Times New Roman"/>
        </w:rPr>
      </w:pPr>
    </w:p>
    <w:p w:rsidR="0089098C" w:rsidRDefault="009C21BF" w:rsidP="0089098C">
      <w:pPr>
        <w:pStyle w:val="Nessunaspaziatura"/>
        <w:numPr>
          <w:ilvl w:val="0"/>
          <w:numId w:val="10"/>
        </w:numPr>
        <w:jc w:val="both"/>
        <w:rPr>
          <w:rFonts w:ascii="Times New Roman" w:hAnsi="Times New Roman" w:cs="Times New Roman"/>
        </w:rPr>
      </w:pPr>
      <w:r w:rsidRPr="0089098C">
        <w:rPr>
          <w:rFonts w:ascii="Times New Roman" w:hAnsi="Times New Roman" w:cs="Times New Roman"/>
        </w:rPr>
        <w:t>Kateheza (verouk) in druge oblike pastoralne dejavnosti se izvajajo na daljavo.</w:t>
      </w:r>
    </w:p>
    <w:p w:rsidR="0089098C" w:rsidRDefault="0089098C" w:rsidP="005C74F8">
      <w:pPr>
        <w:pStyle w:val="Paragrafoelenco"/>
        <w:rPr>
          <w:rFonts w:ascii="Times New Roman" w:hAnsi="Times New Roman" w:cs="Times New Roman"/>
        </w:rPr>
      </w:pPr>
    </w:p>
    <w:p w:rsidR="0089098C" w:rsidRDefault="009C21BF" w:rsidP="0089098C">
      <w:pPr>
        <w:pStyle w:val="Nessunaspaziatura"/>
        <w:numPr>
          <w:ilvl w:val="0"/>
          <w:numId w:val="10"/>
        </w:numPr>
        <w:jc w:val="both"/>
        <w:rPr>
          <w:rFonts w:ascii="Times New Roman" w:hAnsi="Times New Roman" w:cs="Times New Roman"/>
        </w:rPr>
      </w:pPr>
      <w:r w:rsidRPr="0089098C">
        <w:rPr>
          <w:rFonts w:ascii="Times New Roman" w:hAnsi="Times New Roman" w:cs="Times New Roman"/>
        </w:rPr>
        <w:t xml:space="preserve">Župnijske pisarna je lahko odprta za srečanje z eno osebo ali eno družino ali enim gospodinjstvom. Duhovnik in vernik </w:t>
      </w:r>
      <w:r w:rsidRPr="002C383F">
        <w:rPr>
          <w:rFonts w:ascii="Times New Roman" w:hAnsi="Times New Roman" w:cs="Times New Roman"/>
        </w:rPr>
        <w:t xml:space="preserve">naj nosita masko </w:t>
      </w:r>
      <w:r w:rsidR="00A603F2">
        <w:rPr>
          <w:rFonts w:ascii="Times New Roman" w:hAnsi="Times New Roman" w:cs="Times New Roman"/>
        </w:rPr>
        <w:t>ter</w:t>
      </w:r>
      <w:r w:rsidRPr="002C383F">
        <w:rPr>
          <w:rFonts w:ascii="Times New Roman" w:hAnsi="Times New Roman" w:cs="Times New Roman"/>
        </w:rPr>
        <w:t xml:space="preserve"> si pred obiskom in po njem razkužita roke. </w:t>
      </w:r>
    </w:p>
    <w:p w:rsidR="0089098C" w:rsidRDefault="0089098C" w:rsidP="005C74F8">
      <w:pPr>
        <w:pStyle w:val="Paragrafoelenco"/>
        <w:rPr>
          <w:rFonts w:ascii="Times New Roman" w:hAnsi="Times New Roman" w:cs="Times New Roman"/>
        </w:rPr>
      </w:pPr>
    </w:p>
    <w:p w:rsidR="0089098C" w:rsidRDefault="00D47C7D" w:rsidP="0089098C">
      <w:pPr>
        <w:pStyle w:val="Nessunaspaziatura"/>
        <w:numPr>
          <w:ilvl w:val="0"/>
          <w:numId w:val="10"/>
        </w:numPr>
        <w:jc w:val="both"/>
        <w:rPr>
          <w:rFonts w:ascii="Times New Roman" w:hAnsi="Times New Roman" w:cs="Times New Roman"/>
        </w:rPr>
      </w:pPr>
      <w:r>
        <w:rPr>
          <w:rFonts w:ascii="Times New Roman" w:hAnsi="Times New Roman" w:cs="Times New Roman"/>
        </w:rPr>
        <w:t>D</w:t>
      </w:r>
      <w:r w:rsidR="008C5AEC">
        <w:rPr>
          <w:rFonts w:ascii="Times New Roman" w:hAnsi="Times New Roman" w:cs="Times New Roman"/>
        </w:rPr>
        <w:t>uhovni seminarji</w:t>
      </w:r>
      <w:r>
        <w:rPr>
          <w:rFonts w:ascii="Times New Roman" w:hAnsi="Times New Roman" w:cs="Times New Roman"/>
        </w:rPr>
        <w:t xml:space="preserve">, </w:t>
      </w:r>
      <w:r w:rsidR="009C21BF" w:rsidRPr="0089098C">
        <w:rPr>
          <w:rFonts w:ascii="Times New Roman" w:hAnsi="Times New Roman" w:cs="Times New Roman"/>
        </w:rPr>
        <w:t>predavanj</w:t>
      </w:r>
      <w:r w:rsidR="008C5AEC">
        <w:rPr>
          <w:rFonts w:ascii="Times New Roman" w:hAnsi="Times New Roman" w:cs="Times New Roman"/>
        </w:rPr>
        <w:t>a</w:t>
      </w:r>
      <w:r>
        <w:rPr>
          <w:rFonts w:ascii="Times New Roman" w:hAnsi="Times New Roman" w:cs="Times New Roman"/>
        </w:rPr>
        <w:t xml:space="preserve"> (sestanki)</w:t>
      </w:r>
      <w:r w:rsidR="009C21BF" w:rsidRPr="0089098C">
        <w:rPr>
          <w:rFonts w:ascii="Times New Roman" w:hAnsi="Times New Roman" w:cs="Times New Roman"/>
        </w:rPr>
        <w:t>, ki jih izvajajo škofje, duhovniki, redovnice ali redovniki in</w:t>
      </w:r>
      <w:r>
        <w:rPr>
          <w:rFonts w:ascii="Times New Roman" w:hAnsi="Times New Roman" w:cs="Times New Roman"/>
        </w:rPr>
        <w:t xml:space="preserve"> laiki iz tujine</w:t>
      </w:r>
      <w:r w:rsidR="00951B66">
        <w:rPr>
          <w:rFonts w:ascii="Times New Roman" w:hAnsi="Times New Roman" w:cs="Times New Roman"/>
        </w:rPr>
        <w:t>,</w:t>
      </w:r>
      <w:r>
        <w:rPr>
          <w:rFonts w:ascii="Times New Roman" w:hAnsi="Times New Roman" w:cs="Times New Roman"/>
        </w:rPr>
        <w:t xml:space="preserve"> niso dovoljeni.</w:t>
      </w:r>
    </w:p>
    <w:p w:rsidR="0089098C" w:rsidRDefault="0089098C" w:rsidP="005C74F8">
      <w:pPr>
        <w:pStyle w:val="Paragrafoelenco"/>
        <w:rPr>
          <w:rFonts w:ascii="Times New Roman" w:hAnsi="Times New Roman" w:cs="Times New Roman"/>
        </w:rPr>
      </w:pPr>
    </w:p>
    <w:p w:rsidR="009C21BF" w:rsidRDefault="009C21BF" w:rsidP="005C74F8">
      <w:pPr>
        <w:pStyle w:val="Nessunaspaziatura"/>
        <w:numPr>
          <w:ilvl w:val="0"/>
          <w:numId w:val="10"/>
        </w:numPr>
        <w:jc w:val="both"/>
        <w:rPr>
          <w:rFonts w:ascii="Times New Roman" w:hAnsi="Times New Roman" w:cs="Times New Roman"/>
        </w:rPr>
      </w:pPr>
      <w:r w:rsidRPr="0089098C">
        <w:rPr>
          <w:rFonts w:ascii="Times New Roman" w:hAnsi="Times New Roman" w:cs="Times New Roman"/>
        </w:rPr>
        <w:t xml:space="preserve">Karitativne ustanove </w:t>
      </w:r>
      <w:r w:rsidR="00CE4A0C">
        <w:rPr>
          <w:rFonts w:ascii="Times New Roman" w:hAnsi="Times New Roman" w:cs="Times New Roman"/>
        </w:rPr>
        <w:t>in katoliške vzgojno</w:t>
      </w:r>
      <w:r w:rsidR="00951B66">
        <w:rPr>
          <w:rFonts w:ascii="Times New Roman" w:hAnsi="Times New Roman" w:cs="Times New Roman"/>
        </w:rPr>
        <w:t>-</w:t>
      </w:r>
      <w:r w:rsidR="00CE4A0C">
        <w:rPr>
          <w:rFonts w:ascii="Times New Roman" w:hAnsi="Times New Roman" w:cs="Times New Roman"/>
        </w:rPr>
        <w:t xml:space="preserve">izobraževalne ustanove </w:t>
      </w:r>
      <w:r w:rsidRPr="0089098C">
        <w:rPr>
          <w:rFonts w:ascii="Times New Roman" w:hAnsi="Times New Roman" w:cs="Times New Roman"/>
        </w:rPr>
        <w:t>delujejo v skladu z navodili, ki jih izdajo njihova vodstva, ob upoštevanju državnih predpisov.</w:t>
      </w:r>
    </w:p>
    <w:p w:rsidR="001D44CF" w:rsidRDefault="001D44CF" w:rsidP="001D44CF">
      <w:pPr>
        <w:pStyle w:val="Nessunaspaziatura"/>
        <w:jc w:val="both"/>
        <w:rPr>
          <w:rFonts w:ascii="Times New Roman" w:hAnsi="Times New Roman" w:cs="Times New Roman"/>
        </w:rPr>
      </w:pPr>
    </w:p>
    <w:p w:rsidR="001D44CF" w:rsidRDefault="001D44CF" w:rsidP="001D44CF">
      <w:pPr>
        <w:pStyle w:val="Nessunaspaziatura"/>
        <w:jc w:val="both"/>
        <w:rPr>
          <w:rFonts w:ascii="Times New Roman" w:hAnsi="Times New Roman" w:cs="Times New Roman"/>
        </w:rPr>
      </w:pPr>
    </w:p>
    <w:p w:rsidR="009C21BF" w:rsidRPr="001629B6" w:rsidRDefault="009C21BF" w:rsidP="009C21BF">
      <w:pPr>
        <w:pStyle w:val="Nessunaspaziatura"/>
        <w:jc w:val="both"/>
        <w:rPr>
          <w:rFonts w:ascii="Times New Roman" w:hAnsi="Times New Roman" w:cs="Times New Roman"/>
        </w:rPr>
      </w:pPr>
      <w:r w:rsidRPr="004136BD">
        <w:rPr>
          <w:rFonts w:ascii="Times New Roman" w:hAnsi="Times New Roman" w:cs="Times New Roman"/>
        </w:rPr>
        <w:t>Za morebitne kršitve vladnega odloka in področne zakonodaje odgovarja župnik oz</w:t>
      </w:r>
      <w:r w:rsidR="00620F6C">
        <w:rPr>
          <w:rFonts w:ascii="Times New Roman" w:hAnsi="Times New Roman" w:cs="Times New Roman"/>
        </w:rPr>
        <w:t>.</w:t>
      </w:r>
      <w:r w:rsidRPr="004136BD">
        <w:rPr>
          <w:rFonts w:ascii="Times New Roman" w:hAnsi="Times New Roman" w:cs="Times New Roman"/>
        </w:rPr>
        <w:t xml:space="preserve"> odgovorna oseba. V primeru inšpekcijskega postopka ali ukrepanja policije naj odgovorna oseba to čim prej sporoči Tajništvu SŠK na e-naslov: </w:t>
      </w:r>
      <w:hyperlink r:id="rId8" w:tgtFrame="_blank" w:history="1">
        <w:r w:rsidRPr="004136BD">
          <w:rPr>
            <w:rStyle w:val="Collegamentoipertestuale"/>
            <w:rFonts w:ascii="Times New Roman" w:hAnsi="Times New Roman" w:cs="Times New Roman"/>
          </w:rPr>
          <w:t>ssk@rkc.si</w:t>
        </w:r>
      </w:hyperlink>
      <w:r w:rsidRPr="001629B6">
        <w:rPr>
          <w:rFonts w:ascii="Times New Roman" w:hAnsi="Times New Roman" w:cs="Times New Roman"/>
        </w:rPr>
        <w:t>.</w:t>
      </w:r>
    </w:p>
    <w:p w:rsidR="009C21BF" w:rsidRPr="001629B6" w:rsidRDefault="009C21BF" w:rsidP="009C21BF">
      <w:pPr>
        <w:pStyle w:val="Nessunaspaziatura"/>
        <w:jc w:val="both"/>
        <w:rPr>
          <w:rFonts w:ascii="Times New Roman" w:hAnsi="Times New Roman" w:cs="Times New Roman"/>
        </w:rPr>
      </w:pPr>
      <w:r w:rsidRPr="001629B6">
        <w:rPr>
          <w:rFonts w:ascii="Times New Roman" w:hAnsi="Times New Roman" w:cs="Times New Roman"/>
        </w:rPr>
        <w:t> </w:t>
      </w:r>
    </w:p>
    <w:p w:rsidR="009C21BF" w:rsidRPr="001629B6" w:rsidRDefault="009C21BF" w:rsidP="009C21BF">
      <w:pPr>
        <w:jc w:val="both"/>
        <w:rPr>
          <w:rFonts w:ascii="Times New Roman" w:hAnsi="Times New Roman" w:cs="Times New Roman"/>
        </w:rPr>
      </w:pPr>
      <w:r w:rsidRPr="00E11F4F">
        <w:rPr>
          <w:rFonts w:ascii="Times New Roman" w:hAnsi="Times New Roman" w:cs="Times New Roman"/>
        </w:rPr>
        <w:t xml:space="preserve">Sprejeti ukrepi veljajo do preklica. Če bo prišlo do poslabšanja zdravstvenega stanja in zaostrovanja državnih navodil, bo vsak škof ordinarij za svojo škofijo sprejel dodatne omejitve na področju verskega oziroma bogoslužnega življenja župnij. Duhovnike in druge pastoralne delavce lepo prosimo, da navodila objavijo na župnijskih spletnih straneh in socialnih omrežjih. </w:t>
      </w:r>
      <w:r w:rsidRPr="00E11F4F">
        <w:rPr>
          <w:rFonts w:ascii="Times New Roman" w:hAnsi="Times New Roman" w:cs="Times New Roman"/>
        </w:rPr>
        <w:lastRenderedPageBreak/>
        <w:t xml:space="preserve">Dodatne informacije so objavljene na spletni strani SŠK na povezavi: </w:t>
      </w:r>
      <w:hyperlink r:id="rId9" w:tgtFrame="_blank" w:history="1">
        <w:r w:rsidRPr="004136BD">
          <w:rPr>
            <w:rStyle w:val="Collegamentoipertestuale"/>
            <w:rFonts w:ascii="Times New Roman" w:hAnsi="Times New Roman" w:cs="Times New Roman"/>
          </w:rPr>
          <w:t>https://katoliska-cerkev.si</w:t>
        </w:r>
      </w:hyperlink>
      <w:r w:rsidR="00951B66">
        <w:rPr>
          <w:rStyle w:val="Collegamentoipertestuale"/>
          <w:rFonts w:ascii="Times New Roman" w:hAnsi="Times New Roman" w:cs="Times New Roman"/>
        </w:rPr>
        <w:t>.</w:t>
      </w:r>
    </w:p>
    <w:p w:rsidR="009C21BF" w:rsidRDefault="009C21BF" w:rsidP="00106A3E">
      <w:pPr>
        <w:jc w:val="both"/>
        <w:rPr>
          <w:rFonts w:ascii="Times New Roman" w:hAnsi="Times New Roman" w:cs="Times New Roman"/>
        </w:rPr>
      </w:pPr>
    </w:p>
    <w:p w:rsidR="005D24E1" w:rsidRPr="00876641" w:rsidRDefault="005D24E1" w:rsidP="005D24E1">
      <w:pPr>
        <w:pStyle w:val="Nessunaspaziatura"/>
        <w:jc w:val="both"/>
        <w:rPr>
          <w:rFonts w:ascii="Times New Roman" w:hAnsi="Times New Roman" w:cs="Times New Roman"/>
        </w:rPr>
      </w:pPr>
      <w:r w:rsidRPr="00876641">
        <w:rPr>
          <w:rFonts w:ascii="Times New Roman" w:hAnsi="Times New Roman" w:cs="Times New Roman"/>
        </w:rPr>
        <w:t xml:space="preserve">Ta navodila začnejo veljati v </w:t>
      </w:r>
      <w:r>
        <w:rPr>
          <w:rFonts w:ascii="Times New Roman" w:hAnsi="Times New Roman" w:cs="Times New Roman"/>
        </w:rPr>
        <w:t>soboto, 19. decembra</w:t>
      </w:r>
      <w:r w:rsidRPr="00876641">
        <w:rPr>
          <w:rFonts w:ascii="Times New Roman" w:hAnsi="Times New Roman" w:cs="Times New Roman"/>
        </w:rPr>
        <w:t xml:space="preserve"> 2020. S tem navodilom prenehajo veljati </w:t>
      </w:r>
      <w:r w:rsidRPr="00876641">
        <w:rPr>
          <w:rFonts w:ascii="Times New Roman" w:hAnsi="Times New Roman" w:cs="Times New Roman"/>
          <w:i/>
          <w:iCs/>
        </w:rPr>
        <w:t>Navodila slovenskih škofov v času epidemije COVID-19</w:t>
      </w:r>
      <w:r w:rsidRPr="00876641">
        <w:rPr>
          <w:rFonts w:ascii="Times New Roman" w:hAnsi="Times New Roman" w:cs="Times New Roman"/>
        </w:rPr>
        <w:t xml:space="preserve">, ki so bila v veljavi od </w:t>
      </w:r>
      <w:r>
        <w:rPr>
          <w:rFonts w:ascii="Times New Roman" w:hAnsi="Times New Roman" w:cs="Times New Roman"/>
        </w:rPr>
        <w:t>13</w:t>
      </w:r>
      <w:r w:rsidRPr="00876641">
        <w:rPr>
          <w:rFonts w:ascii="Times New Roman" w:hAnsi="Times New Roman" w:cs="Times New Roman"/>
        </w:rPr>
        <w:t xml:space="preserve">. </w:t>
      </w:r>
      <w:r>
        <w:rPr>
          <w:rFonts w:ascii="Times New Roman" w:hAnsi="Times New Roman" w:cs="Times New Roman"/>
        </w:rPr>
        <w:t>novembra</w:t>
      </w:r>
      <w:r w:rsidRPr="00876641">
        <w:rPr>
          <w:rFonts w:ascii="Times New Roman" w:hAnsi="Times New Roman" w:cs="Times New Roman"/>
        </w:rPr>
        <w:t xml:space="preserve"> 2020.</w:t>
      </w:r>
    </w:p>
    <w:p w:rsidR="004746D3" w:rsidRPr="00E11F4F" w:rsidRDefault="004746D3" w:rsidP="003A01E6">
      <w:pPr>
        <w:rPr>
          <w:rFonts w:ascii="Times New Roman" w:hAnsi="Times New Roman" w:cs="Times New Roman"/>
        </w:rPr>
      </w:pPr>
    </w:p>
    <w:p w:rsidR="00262B29" w:rsidRPr="00E11F4F" w:rsidRDefault="00262B29" w:rsidP="004746D3">
      <w:pPr>
        <w:ind w:left="360"/>
        <w:jc w:val="center"/>
        <w:rPr>
          <w:rFonts w:ascii="Times New Roman" w:hAnsi="Times New Roman" w:cs="Times New Roman"/>
        </w:rPr>
      </w:pPr>
    </w:p>
    <w:p w:rsidR="008A29BA" w:rsidRPr="00E11F4F" w:rsidRDefault="008A29BA" w:rsidP="004746D3">
      <w:pPr>
        <w:jc w:val="center"/>
        <w:rPr>
          <w:rFonts w:ascii="Times New Roman" w:eastAsia="Times New Roman" w:hAnsi="Times New Roman" w:cs="Times New Roman"/>
          <w:lang w:eastAsia="it-IT"/>
        </w:rPr>
      </w:pPr>
      <w:r w:rsidRPr="00E11F4F">
        <w:rPr>
          <w:rFonts w:ascii="Times New Roman" w:eastAsia="Times New Roman" w:hAnsi="Times New Roman" w:cs="Times New Roman"/>
          <w:lang w:eastAsia="it-IT"/>
        </w:rPr>
        <w:t>Msgr. Stanislav Zore, ljubljanski nadškof metropolit in predsednik SŠK</w:t>
      </w:r>
    </w:p>
    <w:p w:rsidR="008A29BA" w:rsidRPr="00E11F4F" w:rsidRDefault="008A29BA" w:rsidP="004746D3">
      <w:pPr>
        <w:jc w:val="center"/>
        <w:rPr>
          <w:rFonts w:ascii="Times New Roman" w:eastAsia="Times New Roman" w:hAnsi="Times New Roman" w:cs="Times New Roman"/>
          <w:lang w:eastAsia="it-IT"/>
        </w:rPr>
      </w:pPr>
      <w:r w:rsidRPr="00E11F4F">
        <w:rPr>
          <w:rFonts w:ascii="Times New Roman" w:eastAsia="Times New Roman" w:hAnsi="Times New Roman" w:cs="Times New Roman"/>
          <w:lang w:eastAsia="it-IT"/>
        </w:rPr>
        <w:t>Msgr. Alojzij Cvikl, mariborski nadškof metropolit in podpredsednik SŠK</w:t>
      </w:r>
    </w:p>
    <w:p w:rsidR="008A29BA" w:rsidRPr="00D41E6E" w:rsidRDefault="008A29BA" w:rsidP="004746D3">
      <w:pPr>
        <w:jc w:val="center"/>
        <w:rPr>
          <w:rFonts w:ascii="Times New Roman" w:eastAsia="Times New Roman" w:hAnsi="Times New Roman" w:cs="Times New Roman"/>
          <w:lang w:eastAsia="it-IT"/>
        </w:rPr>
      </w:pPr>
      <w:r w:rsidRPr="00E11F4F">
        <w:rPr>
          <w:rFonts w:ascii="Times New Roman" w:eastAsia="Times New Roman" w:hAnsi="Times New Roman" w:cs="Times New Roman"/>
          <w:lang w:eastAsia="it-IT"/>
        </w:rPr>
        <w:t>Msgr. dr. Jurij Bizjak, koprski škof</w:t>
      </w:r>
    </w:p>
    <w:p w:rsidR="008A29BA" w:rsidRPr="00D41E6E" w:rsidRDefault="008A29BA" w:rsidP="004746D3">
      <w:pPr>
        <w:jc w:val="center"/>
        <w:rPr>
          <w:rFonts w:ascii="Times New Roman" w:eastAsia="Times New Roman" w:hAnsi="Times New Roman" w:cs="Times New Roman"/>
          <w:lang w:eastAsia="it-IT"/>
        </w:rPr>
      </w:pPr>
      <w:r w:rsidRPr="00D41E6E">
        <w:rPr>
          <w:rFonts w:ascii="Times New Roman" w:eastAsia="Times New Roman" w:hAnsi="Times New Roman" w:cs="Times New Roman"/>
          <w:lang w:eastAsia="it-IT"/>
        </w:rPr>
        <w:t>Msgr. dr. Peter Štumpf, murskosoboški škof</w:t>
      </w:r>
    </w:p>
    <w:p w:rsidR="008A29BA" w:rsidRPr="0089098C" w:rsidRDefault="008A29BA" w:rsidP="004746D3">
      <w:pPr>
        <w:jc w:val="center"/>
        <w:rPr>
          <w:rFonts w:ascii="Times New Roman" w:eastAsia="Times New Roman" w:hAnsi="Times New Roman" w:cs="Times New Roman"/>
          <w:lang w:eastAsia="it-IT"/>
        </w:rPr>
      </w:pPr>
      <w:r w:rsidRPr="00D41E6E">
        <w:rPr>
          <w:rFonts w:ascii="Times New Roman" w:eastAsia="Times New Roman" w:hAnsi="Times New Roman" w:cs="Times New Roman"/>
          <w:lang w:eastAsia="it-IT"/>
        </w:rPr>
        <w:t>Msgr. Andrej Glavan, novomeški škof</w:t>
      </w:r>
    </w:p>
    <w:p w:rsidR="008A29BA" w:rsidRPr="0089098C" w:rsidRDefault="008A29BA" w:rsidP="004746D3">
      <w:pPr>
        <w:jc w:val="center"/>
        <w:rPr>
          <w:rFonts w:ascii="Times New Roman" w:eastAsia="Times New Roman" w:hAnsi="Times New Roman" w:cs="Times New Roman"/>
          <w:lang w:eastAsia="it-IT"/>
        </w:rPr>
      </w:pPr>
      <w:r w:rsidRPr="0089098C">
        <w:rPr>
          <w:rFonts w:ascii="Times New Roman" w:eastAsia="Times New Roman" w:hAnsi="Times New Roman" w:cs="Times New Roman"/>
          <w:lang w:eastAsia="it-IT"/>
        </w:rPr>
        <w:t>Gospod Rok Metličar, škofijski upravitelj Škofije Celje</w:t>
      </w:r>
    </w:p>
    <w:p w:rsidR="008A29BA" w:rsidRPr="004136BD" w:rsidRDefault="008A29BA" w:rsidP="00D50F17">
      <w:pPr>
        <w:ind w:left="360"/>
        <w:jc w:val="both"/>
        <w:rPr>
          <w:rFonts w:ascii="Times New Roman" w:hAnsi="Times New Roman" w:cs="Times New Roman"/>
        </w:rPr>
      </w:pPr>
    </w:p>
    <w:sectPr w:rsidR="008A29BA" w:rsidRPr="004136BD" w:rsidSect="007B2B1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00C0" w:rsidRDefault="00A700C0" w:rsidP="00E113BD">
      <w:r>
        <w:separator/>
      </w:r>
    </w:p>
  </w:endnote>
  <w:endnote w:type="continuationSeparator" w:id="0">
    <w:p w:rsidR="00A700C0" w:rsidRDefault="00A700C0" w:rsidP="00E1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0C5A" w:rsidRDefault="00380C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41250859"/>
      <w:docPartObj>
        <w:docPartGallery w:val="Page Numbers (Bottom of Page)"/>
        <w:docPartUnique/>
      </w:docPartObj>
    </w:sdtPr>
    <w:sdtEndPr/>
    <w:sdtContent>
      <w:p w:rsidR="00A074E3" w:rsidRPr="00A074E3" w:rsidRDefault="00A074E3">
        <w:pPr>
          <w:pStyle w:val="Pidipagina"/>
          <w:jc w:val="right"/>
          <w:rPr>
            <w:rFonts w:ascii="Times New Roman" w:hAnsi="Times New Roman" w:cs="Times New Roman"/>
          </w:rPr>
        </w:pPr>
        <w:r w:rsidRPr="00A074E3">
          <w:rPr>
            <w:rFonts w:ascii="Times New Roman" w:hAnsi="Times New Roman" w:cs="Times New Roman"/>
          </w:rPr>
          <w:fldChar w:fldCharType="begin"/>
        </w:r>
        <w:r w:rsidRPr="00A074E3">
          <w:rPr>
            <w:rFonts w:ascii="Times New Roman" w:hAnsi="Times New Roman" w:cs="Times New Roman"/>
          </w:rPr>
          <w:instrText>PAGE   \* MERGEFORMAT</w:instrText>
        </w:r>
        <w:r w:rsidRPr="00A074E3">
          <w:rPr>
            <w:rFonts w:ascii="Times New Roman" w:hAnsi="Times New Roman" w:cs="Times New Roman"/>
          </w:rPr>
          <w:fldChar w:fldCharType="separate"/>
        </w:r>
        <w:r w:rsidR="00F66171">
          <w:rPr>
            <w:rFonts w:ascii="Times New Roman" w:hAnsi="Times New Roman" w:cs="Times New Roman"/>
            <w:noProof/>
          </w:rPr>
          <w:t>2</w:t>
        </w:r>
        <w:r w:rsidRPr="00A074E3">
          <w:rPr>
            <w:rFonts w:ascii="Times New Roman" w:hAnsi="Times New Roman" w:cs="Times New Roman"/>
          </w:rPr>
          <w:fldChar w:fldCharType="end"/>
        </w:r>
      </w:p>
    </w:sdtContent>
  </w:sdt>
  <w:p w:rsidR="00CA0E83" w:rsidRPr="00A074E3" w:rsidRDefault="00A700C0">
    <w:pPr>
      <w:pStyle w:val="Pidipagina"/>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0C5A" w:rsidRDefault="00380C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00C0" w:rsidRDefault="00A700C0" w:rsidP="00E113BD">
      <w:r>
        <w:separator/>
      </w:r>
    </w:p>
  </w:footnote>
  <w:footnote w:type="continuationSeparator" w:id="0">
    <w:p w:rsidR="00A700C0" w:rsidRDefault="00A700C0" w:rsidP="00E113BD">
      <w:r>
        <w:continuationSeparator/>
      </w:r>
    </w:p>
  </w:footnote>
  <w:footnote w:id="1">
    <w:p w:rsidR="00D03B50" w:rsidRPr="0051231E" w:rsidRDefault="00D03B50" w:rsidP="00202722">
      <w:pPr>
        <w:jc w:val="both"/>
        <w:rPr>
          <w:rFonts w:ascii="Times New Roman" w:eastAsia="Times New Roman" w:hAnsi="Times New Roman" w:cs="Times New Roman"/>
          <w:sz w:val="16"/>
          <w:szCs w:val="16"/>
          <w:lang w:eastAsia="it-IT"/>
        </w:rPr>
      </w:pPr>
      <w:r w:rsidRPr="0051231E">
        <w:rPr>
          <w:rStyle w:val="Rimandonotaapidipagina"/>
          <w:rFonts w:ascii="Times New Roman" w:hAnsi="Times New Roman" w:cs="Times New Roman"/>
          <w:sz w:val="16"/>
          <w:szCs w:val="16"/>
        </w:rPr>
        <w:footnoteRef/>
      </w:r>
      <w:r w:rsidRPr="0051231E">
        <w:rPr>
          <w:rFonts w:ascii="Times New Roman" w:hAnsi="Times New Roman" w:cs="Times New Roman"/>
          <w:sz w:val="16"/>
          <w:szCs w:val="16"/>
        </w:rPr>
        <w:t xml:space="preserve"> </w:t>
      </w:r>
      <w:r w:rsidR="00202722" w:rsidRPr="0051231E">
        <w:rPr>
          <w:rFonts w:ascii="Times New Roman" w:eastAsia="Times New Roman" w:hAnsi="Times New Roman" w:cs="Times New Roman"/>
          <w:sz w:val="16"/>
          <w:szCs w:val="16"/>
          <w:lang w:eastAsia="it-IT"/>
        </w:rPr>
        <w:t>Škofje ordinariji sprejemajo naslednja navodila skladno z ustavno zagotovljenimi človekovimi pravicami in temeljnimi svoboščinami do individualnega in kolektivnega vidika svobode veroizpovedi, </w:t>
      </w:r>
      <w:r w:rsidR="00202722" w:rsidRPr="0051231E">
        <w:rPr>
          <w:rFonts w:ascii="Times New Roman" w:eastAsia="Times New Roman" w:hAnsi="Times New Roman" w:cs="Times New Roman"/>
          <w:i/>
          <w:iCs/>
          <w:sz w:val="16"/>
          <w:szCs w:val="16"/>
          <w:lang w:eastAsia="it-IT"/>
        </w:rPr>
        <w:t>Zakonikom cerkvenega prava</w:t>
      </w:r>
      <w:r w:rsidR="00202722" w:rsidRPr="0051231E">
        <w:rPr>
          <w:rFonts w:ascii="Times New Roman" w:eastAsia="Times New Roman" w:hAnsi="Times New Roman" w:cs="Times New Roman"/>
          <w:sz w:val="16"/>
          <w:szCs w:val="16"/>
          <w:lang w:eastAsia="it-IT"/>
        </w:rPr>
        <w:t> (kann. 455, § 1–2; 381; 391, § 1 ZCP), Direktorijem za pastoralno službo škofov </w:t>
      </w:r>
      <w:r w:rsidR="00202722" w:rsidRPr="0051231E">
        <w:rPr>
          <w:rFonts w:ascii="Times New Roman" w:eastAsia="Times New Roman" w:hAnsi="Times New Roman" w:cs="Times New Roman"/>
          <w:i/>
          <w:iCs/>
          <w:sz w:val="16"/>
          <w:szCs w:val="16"/>
          <w:lang w:eastAsia="it-IT"/>
        </w:rPr>
        <w:t>Apostolorum successores</w:t>
      </w:r>
      <w:r w:rsidR="00202722" w:rsidRPr="0051231E">
        <w:rPr>
          <w:rFonts w:ascii="Times New Roman" w:eastAsia="Times New Roman" w:hAnsi="Times New Roman" w:cs="Times New Roman"/>
          <w:sz w:val="16"/>
          <w:szCs w:val="16"/>
          <w:lang w:eastAsia="it-IT"/>
        </w:rPr>
        <w:t xml:space="preserve"> (čl. 31 in 64), v okviru avtonomije ustavno zagotovljene svobode veroizpovedi, ob upoštevanju državnih predpisov in predhodni seznanitvi pristojnih državnih ustanov, ter da bi preprečili širjenje epidemije COVID-19 in ohranili zdravje vernikov in slovenskega prebivalstva. Navodila so dopolnjena na osnovi pozitivnega mnenja in pripomb NIJZ ter predpisov vlade Republike Slovenije. Upoštevajo </w:t>
      </w:r>
      <w:r w:rsidR="00202722" w:rsidRPr="0051231E">
        <w:rPr>
          <w:rFonts w:ascii="Times New Roman" w:eastAsia="Times New Roman" w:hAnsi="Times New Roman" w:cs="Times New Roman"/>
          <w:i/>
          <w:iCs/>
          <w:sz w:val="16"/>
          <w:szCs w:val="16"/>
          <w:lang w:eastAsia="it-IT"/>
        </w:rPr>
        <w:t>Odlok o spremembah Odloka o začasni splošni omejitvi oziroma prepovedi zbiranja ljudi v Republiki Sloveniji ter prepovedi prometa posameznih vrst blaga in izdelkov v času zbiranja ljudi</w:t>
      </w:r>
      <w:r w:rsidR="00202722" w:rsidRPr="0051231E">
        <w:rPr>
          <w:rFonts w:ascii="Times New Roman" w:eastAsia="Times New Roman" w:hAnsi="Times New Roman" w:cs="Times New Roman"/>
          <w:sz w:val="16"/>
          <w:szCs w:val="16"/>
          <w:lang w:eastAsia="it-IT"/>
        </w:rPr>
        <w:t xml:space="preserve"> (Uradni list RS, št. </w:t>
      </w:r>
      <w:hyperlink r:id="rId1" w:tgtFrame="_blank" w:history="1">
        <w:r w:rsidR="00202722" w:rsidRPr="0051231E">
          <w:rPr>
            <w:rFonts w:ascii="Times New Roman" w:eastAsia="Times New Roman" w:hAnsi="Times New Roman" w:cs="Times New Roman"/>
            <w:sz w:val="16"/>
            <w:szCs w:val="16"/>
            <w:u w:val="single"/>
            <w:lang w:eastAsia="it-IT"/>
          </w:rPr>
          <w:t>143/20</w:t>
        </w:r>
      </w:hyperlink>
      <w:r w:rsidR="0087170E">
        <w:rPr>
          <w:rFonts w:ascii="Times New Roman" w:eastAsia="Times New Roman" w:hAnsi="Times New Roman" w:cs="Times New Roman"/>
          <w:sz w:val="16"/>
          <w:szCs w:val="16"/>
          <w:lang w:eastAsia="it-IT"/>
        </w:rPr>
        <w:t>)</w:t>
      </w:r>
      <w:r w:rsidR="00202722" w:rsidRPr="0051231E">
        <w:rPr>
          <w:rFonts w:ascii="Times New Roman" w:eastAsia="Times New Roman" w:hAnsi="Times New Roman" w:cs="Times New Roman"/>
          <w:sz w:val="16"/>
          <w:szCs w:val="16"/>
          <w:lang w:eastAsia="it-IT"/>
        </w:rPr>
        <w:t xml:space="preserve"> oziroma so skladna z 39. členom </w:t>
      </w:r>
      <w:r w:rsidR="00202722" w:rsidRPr="0051231E">
        <w:rPr>
          <w:rFonts w:ascii="Times New Roman" w:eastAsia="Times New Roman" w:hAnsi="Times New Roman" w:cs="Times New Roman"/>
          <w:i/>
          <w:iCs/>
          <w:sz w:val="16"/>
          <w:szCs w:val="16"/>
          <w:lang w:eastAsia="it-IT"/>
        </w:rPr>
        <w:t>Zakona o nalezljivih boleznih</w:t>
      </w:r>
      <w:r w:rsidR="00202722" w:rsidRPr="0051231E">
        <w:rPr>
          <w:rFonts w:ascii="Times New Roman" w:eastAsia="Times New Roman" w:hAnsi="Times New Roman" w:cs="Times New Roman"/>
          <w:sz w:val="16"/>
          <w:szCs w:val="16"/>
          <w:lang w:eastAsia="it-IT"/>
        </w:rPr>
        <w:t> (Uradni list RS, št. </w:t>
      </w:r>
      <w:hyperlink r:id="rId2" w:tgtFrame="_blank" w:history="1">
        <w:r w:rsidR="00202722" w:rsidRPr="0051231E">
          <w:rPr>
            <w:rFonts w:ascii="Times New Roman" w:eastAsia="Times New Roman" w:hAnsi="Times New Roman" w:cs="Times New Roman"/>
            <w:sz w:val="16"/>
            <w:szCs w:val="16"/>
            <w:u w:val="single"/>
            <w:lang w:eastAsia="it-IT"/>
          </w:rPr>
          <w:t>33/06</w:t>
        </w:r>
      </w:hyperlink>
      <w:r w:rsidR="00202722" w:rsidRPr="0051231E">
        <w:rPr>
          <w:rFonts w:ascii="Times New Roman" w:eastAsia="Times New Roman" w:hAnsi="Times New Roman" w:cs="Times New Roman"/>
          <w:sz w:val="16"/>
          <w:szCs w:val="16"/>
          <w:lang w:eastAsia="it-IT"/>
        </w:rPr>
        <w:t> – uradno prečiščeno besedilo in </w:t>
      </w:r>
      <w:hyperlink r:id="rId3" w:tgtFrame="_blank" w:history="1">
        <w:r w:rsidR="00202722" w:rsidRPr="0051231E">
          <w:rPr>
            <w:rFonts w:ascii="Times New Roman" w:eastAsia="Times New Roman" w:hAnsi="Times New Roman" w:cs="Times New Roman"/>
            <w:sz w:val="16"/>
            <w:szCs w:val="16"/>
            <w:u w:val="single"/>
            <w:lang w:eastAsia="it-IT"/>
          </w:rPr>
          <w:t>49/20</w:t>
        </w:r>
      </w:hyperlink>
      <w:r w:rsidR="00202722" w:rsidRPr="0051231E">
        <w:rPr>
          <w:rFonts w:ascii="Times New Roman" w:eastAsia="Times New Roman" w:hAnsi="Times New Roman" w:cs="Times New Roman"/>
          <w:sz w:val="16"/>
          <w:szCs w:val="16"/>
          <w:lang w:eastAsia="it-IT"/>
        </w:rPr>
        <w:t xml:space="preserve">), ki določa, da </w:t>
      </w:r>
      <w:r w:rsidR="00951B66">
        <w:rPr>
          <w:rFonts w:ascii="Times New Roman" w:eastAsia="Times New Roman" w:hAnsi="Times New Roman" w:cs="Times New Roman"/>
          <w:sz w:val="16"/>
          <w:szCs w:val="16"/>
          <w:lang w:eastAsia="it-IT"/>
        </w:rPr>
        <w:t>v</w:t>
      </w:r>
      <w:r w:rsidR="00202722" w:rsidRPr="0051231E">
        <w:rPr>
          <w:rFonts w:ascii="Times New Roman" w:eastAsia="Times New Roman" w:hAnsi="Times New Roman" w:cs="Times New Roman"/>
          <w:sz w:val="16"/>
          <w:szCs w:val="16"/>
          <w:lang w:eastAsia="it-IT"/>
        </w:rPr>
        <w:t>lada Republike Slovenije lahko prepove oziroma omeji gibanje prebivalstva na okuženih ali neposredno ogroženih območjih in prepove zbiranje ljudi po šolah, kinodvoranah, javnih lokalih in drugih javnih mestih, dokler ne preneha nevarnost širjenja nalezljive bolezni. Upoštevajo tudi 5. člen </w:t>
      </w:r>
      <w:r w:rsidR="00202722" w:rsidRPr="0051231E">
        <w:rPr>
          <w:rFonts w:ascii="Times New Roman" w:eastAsia="Times New Roman" w:hAnsi="Times New Roman" w:cs="Times New Roman"/>
          <w:i/>
          <w:iCs/>
          <w:sz w:val="16"/>
          <w:szCs w:val="16"/>
          <w:lang w:eastAsia="it-IT"/>
        </w:rPr>
        <w:t>Zakona o javnih zbiranjih</w:t>
      </w:r>
      <w:r w:rsidR="00202722" w:rsidRPr="0051231E">
        <w:rPr>
          <w:rFonts w:ascii="Times New Roman" w:eastAsia="Times New Roman" w:hAnsi="Times New Roman" w:cs="Times New Roman"/>
          <w:sz w:val="16"/>
          <w:szCs w:val="16"/>
          <w:lang w:eastAsia="it-IT"/>
        </w:rPr>
        <w:t> (Uradni list RS, št. </w:t>
      </w:r>
      <w:hyperlink r:id="rId4" w:tgtFrame="_blank" w:history="1">
        <w:r w:rsidR="00202722" w:rsidRPr="0051231E">
          <w:rPr>
            <w:rFonts w:ascii="Times New Roman" w:eastAsia="Times New Roman" w:hAnsi="Times New Roman" w:cs="Times New Roman"/>
            <w:sz w:val="16"/>
            <w:szCs w:val="16"/>
            <w:u w:val="single"/>
            <w:lang w:eastAsia="it-IT"/>
          </w:rPr>
          <w:t>64/11</w:t>
        </w:r>
      </w:hyperlink>
      <w:r w:rsidR="00202722" w:rsidRPr="0051231E">
        <w:rPr>
          <w:rFonts w:ascii="Times New Roman" w:eastAsia="Times New Roman" w:hAnsi="Times New Roman" w:cs="Times New Roman"/>
          <w:sz w:val="16"/>
          <w:szCs w:val="16"/>
          <w:lang w:eastAsia="it-IT"/>
        </w:rPr>
        <w:t>), ki ne velja za verske obrede v zgradbah oziroma prostorih, ki so določeni za opravljanje verske dejavnosti, in javnih prostorih, ki sestavljajo celoto z zemljiščem, na katerem stoji zgradba, določena za opravljanje verske dejavnosti, in stališče Ustavnega sodišča Republike Slovenije iz odločbe o oceni ustavnosti zakona o popisu prebivalstva, gospodinjstev in stanovanj v Republiki Sloveniji (Uradni list RS, št. </w:t>
      </w:r>
      <w:hyperlink r:id="rId5" w:tgtFrame="_blank" w:history="1">
        <w:r w:rsidR="00202722" w:rsidRPr="0051231E">
          <w:rPr>
            <w:rFonts w:ascii="Times New Roman" w:eastAsia="Times New Roman" w:hAnsi="Times New Roman" w:cs="Times New Roman"/>
            <w:sz w:val="16"/>
            <w:szCs w:val="16"/>
            <w:u w:val="single"/>
            <w:lang w:eastAsia="it-IT"/>
          </w:rPr>
          <w:t>22/02</w:t>
        </w:r>
      </w:hyperlink>
      <w:r w:rsidR="00202722" w:rsidRPr="0051231E">
        <w:rPr>
          <w:rFonts w:ascii="Times New Roman" w:eastAsia="Times New Roman" w:hAnsi="Times New Roman" w:cs="Times New Roman"/>
          <w:sz w:val="16"/>
          <w:szCs w:val="16"/>
          <w:lang w:eastAsia="it-IT"/>
        </w:rPr>
        <w:t>, tč. 18–19), da obvezujoča opredelitev posameznika o veroizpovedi (tj. vodenje obvezujoče evidence prisotnih pri sveti maši) predstavlja poseg v pravico iz drugega odstavka 41. člena Ustave Republike Slovenije.</w:t>
      </w:r>
      <w:r w:rsidR="0051231E">
        <w:rPr>
          <w:rFonts w:ascii="Times New Roman" w:eastAsia="Times New Roman" w:hAnsi="Times New Roman" w:cs="Times New Roman"/>
          <w:sz w:val="16"/>
          <w:szCs w:val="16"/>
          <w:lang w:eastAsia="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0C5A" w:rsidRDefault="00380C5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E83" w:rsidRDefault="00B41505" w:rsidP="006E57F4">
    <w:pPr>
      <w:pStyle w:val="Intestazione"/>
      <w:tabs>
        <w:tab w:val="clear" w:pos="4320"/>
        <w:tab w:val="clear" w:pos="8640"/>
        <w:tab w:val="center" w:pos="4510"/>
      </w:tabs>
    </w:pPr>
    <w:r>
      <w:rPr>
        <w:noProof/>
        <w:lang w:eastAsia="sl-SI"/>
      </w:rPr>
      <w:drawing>
        <wp:anchor distT="0" distB="0" distL="114300" distR="114300" simplePos="0" relativeHeight="251659264" behindDoc="0" locked="0" layoutInCell="1" allowOverlap="1" wp14:anchorId="13CCEF16" wp14:editId="37FCCAE7">
          <wp:simplePos x="0" y="0"/>
          <wp:positionH relativeFrom="column">
            <wp:posOffset>-285115</wp:posOffset>
          </wp:positionH>
          <wp:positionV relativeFrom="paragraph">
            <wp:posOffset>-175553</wp:posOffset>
          </wp:positionV>
          <wp:extent cx="2058669" cy="10978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K logo final_cb.jpg"/>
                  <pic:cNvPicPr/>
                </pic:nvPicPr>
                <pic:blipFill>
                  <a:blip r:embed="rId1">
                    <a:extLst>
                      <a:ext uri="{28A0092B-C50C-407E-A947-70E740481C1C}">
                        <a14:useLocalDpi xmlns:a14="http://schemas.microsoft.com/office/drawing/2010/main" val="0"/>
                      </a:ext>
                    </a:extLst>
                  </a:blip>
                  <a:stretch>
                    <a:fillRect/>
                  </a:stretch>
                </pic:blipFill>
                <pic:spPr>
                  <a:xfrm>
                    <a:off x="0" y="0"/>
                    <a:ext cx="2058669" cy="1097852"/>
                  </a:xfrm>
                  <a:prstGeom prst="rect">
                    <a:avLst/>
                  </a:prstGeom>
                </pic:spPr>
              </pic:pic>
            </a:graphicData>
          </a:graphic>
          <wp14:sizeRelH relativeFrom="page">
            <wp14:pctWidth>0</wp14:pctWidth>
          </wp14:sizeRelH>
          <wp14:sizeRelV relativeFrom="page">
            <wp14:pctHeight>0</wp14:pctHeight>
          </wp14:sizeRelV>
        </wp:anchor>
      </w:drawing>
    </w:r>
    <w:r>
      <w:tab/>
    </w:r>
  </w:p>
  <w:p w:rsidR="00CA0E83" w:rsidRDefault="00A700C0" w:rsidP="006E57F4">
    <w:pPr>
      <w:pStyle w:val="Intestazione"/>
      <w:tabs>
        <w:tab w:val="clear" w:pos="4320"/>
        <w:tab w:val="clear" w:pos="8640"/>
        <w:tab w:val="center" w:pos="4510"/>
      </w:tabs>
    </w:pPr>
  </w:p>
  <w:p w:rsidR="00CA0E83" w:rsidRDefault="00A700C0" w:rsidP="006E57F4">
    <w:pPr>
      <w:pStyle w:val="Intestazione"/>
      <w:tabs>
        <w:tab w:val="clear" w:pos="4320"/>
        <w:tab w:val="clear" w:pos="8640"/>
        <w:tab w:val="center" w:pos="4510"/>
      </w:tabs>
    </w:pPr>
  </w:p>
  <w:p w:rsidR="00CA0E83" w:rsidRDefault="00A700C0" w:rsidP="006E57F4">
    <w:pPr>
      <w:pStyle w:val="Intestazione"/>
      <w:tabs>
        <w:tab w:val="clear" w:pos="4320"/>
        <w:tab w:val="clear" w:pos="8640"/>
        <w:tab w:val="center" w:pos="4510"/>
      </w:tabs>
    </w:pPr>
  </w:p>
  <w:p w:rsidR="00CA0E83" w:rsidRDefault="00A700C0" w:rsidP="006E57F4">
    <w:pPr>
      <w:pStyle w:val="Intestazione"/>
      <w:tabs>
        <w:tab w:val="clear" w:pos="4320"/>
        <w:tab w:val="clear" w:pos="8640"/>
        <w:tab w:val="center" w:pos="4510"/>
      </w:tabs>
    </w:pPr>
  </w:p>
  <w:p w:rsidR="00CA0E83" w:rsidRPr="000E4464" w:rsidRDefault="00B41505" w:rsidP="006E57F4">
    <w:pPr>
      <w:pStyle w:val="Intestazione"/>
      <w:tabs>
        <w:tab w:val="clear" w:pos="4320"/>
        <w:tab w:val="clear" w:pos="8640"/>
        <w:tab w:val="center" w:pos="4510"/>
      </w:tabs>
      <w:rPr>
        <w:sz w:val="16"/>
        <w:szCs w:val="16"/>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0C5A" w:rsidRDefault="00380C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1C61"/>
    <w:multiLevelType w:val="hybridMultilevel"/>
    <w:tmpl w:val="A4327EBA"/>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E90760"/>
    <w:multiLevelType w:val="hybridMultilevel"/>
    <w:tmpl w:val="2DDE1C0C"/>
    <w:lvl w:ilvl="0" w:tplc="4A2A9C0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430981"/>
    <w:multiLevelType w:val="hybridMultilevel"/>
    <w:tmpl w:val="B4F248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BFC2A48"/>
    <w:multiLevelType w:val="hybridMultilevel"/>
    <w:tmpl w:val="D7A6B782"/>
    <w:lvl w:ilvl="0" w:tplc="76A62C88">
      <w:start w:val="1"/>
      <w:numFmt w:val="lowerLetter"/>
      <w:lvlText w:val="%1)"/>
      <w:lvlJc w:val="left"/>
      <w:pPr>
        <w:ind w:left="720" w:hanging="360"/>
      </w:pPr>
      <w:rPr>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C66263"/>
    <w:multiLevelType w:val="hybridMultilevel"/>
    <w:tmpl w:val="7B0CDD32"/>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5435C"/>
    <w:multiLevelType w:val="multilevel"/>
    <w:tmpl w:val="BCC0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0C0694"/>
    <w:multiLevelType w:val="multilevel"/>
    <w:tmpl w:val="2310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4D478E"/>
    <w:multiLevelType w:val="hybridMultilevel"/>
    <w:tmpl w:val="C4B4A40C"/>
    <w:lvl w:ilvl="0" w:tplc="4A2A9C0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65E1DED"/>
    <w:multiLevelType w:val="hybridMultilevel"/>
    <w:tmpl w:val="758855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70654E2"/>
    <w:multiLevelType w:val="hybridMultilevel"/>
    <w:tmpl w:val="2FD09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7449D8"/>
    <w:multiLevelType w:val="hybridMultilevel"/>
    <w:tmpl w:val="142C3526"/>
    <w:lvl w:ilvl="0" w:tplc="0410000F">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8DA1885"/>
    <w:multiLevelType w:val="hybridMultilevel"/>
    <w:tmpl w:val="21F88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6"/>
    <w:lvlOverride w:ilvl="0">
      <w:startOverride w:val="2"/>
    </w:lvlOverride>
  </w:num>
  <w:num w:numId="4">
    <w:abstractNumId w:val="0"/>
  </w:num>
  <w:num w:numId="5">
    <w:abstractNumId w:val="8"/>
  </w:num>
  <w:num w:numId="6">
    <w:abstractNumId w:val="1"/>
  </w:num>
  <w:num w:numId="7">
    <w:abstractNumId w:val="7"/>
  </w:num>
  <w:num w:numId="8">
    <w:abstractNumId w:val="2"/>
  </w:num>
  <w:num w:numId="9">
    <w:abstractNumId w:val="10"/>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4A"/>
    <w:rsid w:val="0001792A"/>
    <w:rsid w:val="00024CF7"/>
    <w:rsid w:val="00027530"/>
    <w:rsid w:val="000300F5"/>
    <w:rsid w:val="00030943"/>
    <w:rsid w:val="000360F0"/>
    <w:rsid w:val="0004738D"/>
    <w:rsid w:val="0005604C"/>
    <w:rsid w:val="00075D92"/>
    <w:rsid w:val="000A6613"/>
    <w:rsid w:val="000B67AF"/>
    <w:rsid w:val="000E34B5"/>
    <w:rsid w:val="000F0229"/>
    <w:rsid w:val="000F33EB"/>
    <w:rsid w:val="00106A3E"/>
    <w:rsid w:val="0011489E"/>
    <w:rsid w:val="00126710"/>
    <w:rsid w:val="00153D55"/>
    <w:rsid w:val="001629B6"/>
    <w:rsid w:val="00165B74"/>
    <w:rsid w:val="0017647C"/>
    <w:rsid w:val="00177525"/>
    <w:rsid w:val="0018011C"/>
    <w:rsid w:val="00182414"/>
    <w:rsid w:val="00183F11"/>
    <w:rsid w:val="001B21DD"/>
    <w:rsid w:val="001D44CF"/>
    <w:rsid w:val="001E2EE9"/>
    <w:rsid w:val="001F61B8"/>
    <w:rsid w:val="00202722"/>
    <w:rsid w:val="00215F4C"/>
    <w:rsid w:val="002170FC"/>
    <w:rsid w:val="0023414C"/>
    <w:rsid w:val="00253277"/>
    <w:rsid w:val="002570AF"/>
    <w:rsid w:val="00262B29"/>
    <w:rsid w:val="00273DC8"/>
    <w:rsid w:val="002A56E9"/>
    <w:rsid w:val="002B5666"/>
    <w:rsid w:val="002C383F"/>
    <w:rsid w:val="002C3BCD"/>
    <w:rsid w:val="002D611E"/>
    <w:rsid w:val="00306190"/>
    <w:rsid w:val="003125C5"/>
    <w:rsid w:val="00345AB7"/>
    <w:rsid w:val="00380C5A"/>
    <w:rsid w:val="003A01E6"/>
    <w:rsid w:val="003B6735"/>
    <w:rsid w:val="003C3B90"/>
    <w:rsid w:val="003C47A3"/>
    <w:rsid w:val="003D3A36"/>
    <w:rsid w:val="00406697"/>
    <w:rsid w:val="004136BD"/>
    <w:rsid w:val="00431075"/>
    <w:rsid w:val="00442A46"/>
    <w:rsid w:val="00445A3B"/>
    <w:rsid w:val="00466AB2"/>
    <w:rsid w:val="00472B81"/>
    <w:rsid w:val="004746D3"/>
    <w:rsid w:val="004A40E8"/>
    <w:rsid w:val="004C65A5"/>
    <w:rsid w:val="004E673F"/>
    <w:rsid w:val="0051231E"/>
    <w:rsid w:val="005215ED"/>
    <w:rsid w:val="00532C6C"/>
    <w:rsid w:val="0057635E"/>
    <w:rsid w:val="005B2596"/>
    <w:rsid w:val="005C74F8"/>
    <w:rsid w:val="005D24E1"/>
    <w:rsid w:val="005F7D0E"/>
    <w:rsid w:val="00620F6C"/>
    <w:rsid w:val="00641EC5"/>
    <w:rsid w:val="00644373"/>
    <w:rsid w:val="00681277"/>
    <w:rsid w:val="006860B0"/>
    <w:rsid w:val="00687473"/>
    <w:rsid w:val="006B7E55"/>
    <w:rsid w:val="006C4BAD"/>
    <w:rsid w:val="006D4492"/>
    <w:rsid w:val="006F554E"/>
    <w:rsid w:val="00707CC4"/>
    <w:rsid w:val="00740BB2"/>
    <w:rsid w:val="007425AE"/>
    <w:rsid w:val="00742AA2"/>
    <w:rsid w:val="00757528"/>
    <w:rsid w:val="00784137"/>
    <w:rsid w:val="00794909"/>
    <w:rsid w:val="007A3414"/>
    <w:rsid w:val="007B7218"/>
    <w:rsid w:val="00823207"/>
    <w:rsid w:val="0084171D"/>
    <w:rsid w:val="00845D7F"/>
    <w:rsid w:val="0087170E"/>
    <w:rsid w:val="0089098C"/>
    <w:rsid w:val="008A29BA"/>
    <w:rsid w:val="008B4A8E"/>
    <w:rsid w:val="008C3610"/>
    <w:rsid w:val="008C5AEC"/>
    <w:rsid w:val="008D00C7"/>
    <w:rsid w:val="008F7753"/>
    <w:rsid w:val="00913B21"/>
    <w:rsid w:val="0092159D"/>
    <w:rsid w:val="009423FC"/>
    <w:rsid w:val="00951B66"/>
    <w:rsid w:val="009827B0"/>
    <w:rsid w:val="00996876"/>
    <w:rsid w:val="009A5F28"/>
    <w:rsid w:val="009B0C2B"/>
    <w:rsid w:val="009C21BF"/>
    <w:rsid w:val="009F629F"/>
    <w:rsid w:val="00A00A68"/>
    <w:rsid w:val="00A01D4A"/>
    <w:rsid w:val="00A074E3"/>
    <w:rsid w:val="00A12773"/>
    <w:rsid w:val="00A2760C"/>
    <w:rsid w:val="00A3304F"/>
    <w:rsid w:val="00A34C2E"/>
    <w:rsid w:val="00A603F2"/>
    <w:rsid w:val="00A61626"/>
    <w:rsid w:val="00A700C0"/>
    <w:rsid w:val="00A81773"/>
    <w:rsid w:val="00A86C6C"/>
    <w:rsid w:val="00AA664A"/>
    <w:rsid w:val="00B051CA"/>
    <w:rsid w:val="00B41505"/>
    <w:rsid w:val="00B52859"/>
    <w:rsid w:val="00B60B03"/>
    <w:rsid w:val="00B63B76"/>
    <w:rsid w:val="00B67CBB"/>
    <w:rsid w:val="00B72A86"/>
    <w:rsid w:val="00B72C7F"/>
    <w:rsid w:val="00BA6852"/>
    <w:rsid w:val="00BC185A"/>
    <w:rsid w:val="00BD2AFE"/>
    <w:rsid w:val="00C27121"/>
    <w:rsid w:val="00C45E3B"/>
    <w:rsid w:val="00C639C6"/>
    <w:rsid w:val="00C80955"/>
    <w:rsid w:val="00CA3B74"/>
    <w:rsid w:val="00CB2B5E"/>
    <w:rsid w:val="00CC1DD0"/>
    <w:rsid w:val="00CC4DA3"/>
    <w:rsid w:val="00CD3C3F"/>
    <w:rsid w:val="00CE0877"/>
    <w:rsid w:val="00CE21A7"/>
    <w:rsid w:val="00CE4A0C"/>
    <w:rsid w:val="00D03B50"/>
    <w:rsid w:val="00D41E6E"/>
    <w:rsid w:val="00D47C7D"/>
    <w:rsid w:val="00D50F17"/>
    <w:rsid w:val="00D51334"/>
    <w:rsid w:val="00D63683"/>
    <w:rsid w:val="00D8331D"/>
    <w:rsid w:val="00DC6D2F"/>
    <w:rsid w:val="00E113BD"/>
    <w:rsid w:val="00E11F4F"/>
    <w:rsid w:val="00E31BBF"/>
    <w:rsid w:val="00E33F0D"/>
    <w:rsid w:val="00E94612"/>
    <w:rsid w:val="00EA28FD"/>
    <w:rsid w:val="00ED1148"/>
    <w:rsid w:val="00ED5079"/>
    <w:rsid w:val="00EE07C6"/>
    <w:rsid w:val="00F66171"/>
    <w:rsid w:val="00F76CBB"/>
    <w:rsid w:val="00F92495"/>
    <w:rsid w:val="00FB3B3C"/>
    <w:rsid w:val="00FD46C5"/>
    <w:rsid w:val="00FE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EB8B2"/>
  <w15:docId w15:val="{33DF0030-A8FC-9B41-ACCD-61F13A00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13BD"/>
    <w:rPr>
      <w:rFonts w:eastAsiaTheme="minorEastAsia"/>
      <w:lang w:val="sl-SI"/>
    </w:rPr>
  </w:style>
  <w:style w:type="paragraph" w:styleId="Titolo1">
    <w:name w:val="heading 1"/>
    <w:basedOn w:val="Normale"/>
    <w:link w:val="Titolo1Carattere"/>
    <w:uiPriority w:val="9"/>
    <w:qFormat/>
    <w:rsid w:val="000A6613"/>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13BD"/>
    <w:pPr>
      <w:tabs>
        <w:tab w:val="center" w:pos="4320"/>
        <w:tab w:val="right" w:pos="8640"/>
      </w:tabs>
    </w:pPr>
  </w:style>
  <w:style w:type="character" w:customStyle="1" w:styleId="IntestazioneCarattere">
    <w:name w:val="Intestazione Carattere"/>
    <w:basedOn w:val="Carpredefinitoparagrafo"/>
    <w:link w:val="Intestazione"/>
    <w:uiPriority w:val="99"/>
    <w:rsid w:val="00E113BD"/>
    <w:rPr>
      <w:rFonts w:eastAsiaTheme="minorEastAsia"/>
      <w:lang w:val="sl-SI"/>
    </w:rPr>
  </w:style>
  <w:style w:type="paragraph" w:styleId="Pidipagina">
    <w:name w:val="footer"/>
    <w:basedOn w:val="Normale"/>
    <w:link w:val="PidipaginaCarattere"/>
    <w:uiPriority w:val="99"/>
    <w:unhideWhenUsed/>
    <w:rsid w:val="00E113BD"/>
    <w:pPr>
      <w:tabs>
        <w:tab w:val="center" w:pos="4320"/>
        <w:tab w:val="right" w:pos="8640"/>
      </w:tabs>
    </w:pPr>
  </w:style>
  <w:style w:type="character" w:customStyle="1" w:styleId="PidipaginaCarattere">
    <w:name w:val="Piè di pagina Carattere"/>
    <w:basedOn w:val="Carpredefinitoparagrafo"/>
    <w:link w:val="Pidipagina"/>
    <w:uiPriority w:val="99"/>
    <w:rsid w:val="00E113BD"/>
    <w:rPr>
      <w:rFonts w:eastAsiaTheme="minorEastAsia"/>
      <w:lang w:val="sl-SI"/>
    </w:rPr>
  </w:style>
  <w:style w:type="character" w:styleId="Collegamentoipertestuale">
    <w:name w:val="Hyperlink"/>
    <w:basedOn w:val="Carpredefinitoparagrafo"/>
    <w:unhideWhenUsed/>
    <w:rsid w:val="00E113BD"/>
    <w:rPr>
      <w:color w:val="0563C1" w:themeColor="hyperlink"/>
      <w:u w:val="single"/>
    </w:rPr>
  </w:style>
  <w:style w:type="paragraph" w:styleId="Paragrafoelenco">
    <w:name w:val="List Paragraph"/>
    <w:basedOn w:val="Normale"/>
    <w:uiPriority w:val="34"/>
    <w:qFormat/>
    <w:rsid w:val="00AA664A"/>
    <w:pPr>
      <w:ind w:left="720"/>
      <w:contextualSpacing/>
    </w:pPr>
  </w:style>
  <w:style w:type="character" w:customStyle="1" w:styleId="apple-converted-space">
    <w:name w:val="apple-converted-space"/>
    <w:basedOn w:val="Carpredefinitoparagrafo"/>
    <w:rsid w:val="005215ED"/>
  </w:style>
  <w:style w:type="paragraph" w:styleId="NormaleWeb">
    <w:name w:val="Normal (Web)"/>
    <w:basedOn w:val="Normale"/>
    <w:uiPriority w:val="99"/>
    <w:semiHidden/>
    <w:unhideWhenUsed/>
    <w:rsid w:val="008A29BA"/>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unhideWhenUsed/>
    <w:rsid w:val="00D03B50"/>
    <w:rPr>
      <w:sz w:val="20"/>
      <w:szCs w:val="20"/>
    </w:rPr>
  </w:style>
  <w:style w:type="character" w:customStyle="1" w:styleId="TestonotaapidipaginaCarattere">
    <w:name w:val="Testo nota a piè di pagina Carattere"/>
    <w:basedOn w:val="Carpredefinitoparagrafo"/>
    <w:link w:val="Testonotaapidipagina"/>
    <w:uiPriority w:val="99"/>
    <w:rsid w:val="00D03B50"/>
    <w:rPr>
      <w:rFonts w:eastAsiaTheme="minorEastAsia"/>
      <w:sz w:val="20"/>
      <w:szCs w:val="20"/>
      <w:lang w:val="sl-SI"/>
    </w:rPr>
  </w:style>
  <w:style w:type="character" w:styleId="Rimandonotaapidipagina">
    <w:name w:val="footnote reference"/>
    <w:basedOn w:val="Carpredefinitoparagrafo"/>
    <w:uiPriority w:val="99"/>
    <w:semiHidden/>
    <w:unhideWhenUsed/>
    <w:rsid w:val="00D03B50"/>
    <w:rPr>
      <w:vertAlign w:val="superscript"/>
    </w:rPr>
  </w:style>
  <w:style w:type="character" w:styleId="Enfasicorsivo">
    <w:name w:val="Emphasis"/>
    <w:basedOn w:val="Carpredefinitoparagrafo"/>
    <w:uiPriority w:val="20"/>
    <w:qFormat/>
    <w:rsid w:val="00D03B50"/>
    <w:rPr>
      <w:i/>
      <w:iCs/>
    </w:rPr>
  </w:style>
  <w:style w:type="character" w:customStyle="1" w:styleId="Titolo1Carattere">
    <w:name w:val="Titolo 1 Carattere"/>
    <w:basedOn w:val="Carpredefinitoparagrafo"/>
    <w:link w:val="Titolo1"/>
    <w:uiPriority w:val="9"/>
    <w:rsid w:val="000A6613"/>
    <w:rPr>
      <w:rFonts w:ascii="Times New Roman" w:eastAsia="Times New Roman" w:hAnsi="Times New Roman" w:cs="Times New Roman"/>
      <w:b/>
      <w:bCs/>
      <w:kern w:val="36"/>
      <w:sz w:val="48"/>
      <w:szCs w:val="48"/>
      <w:lang w:eastAsia="it-IT"/>
    </w:rPr>
  </w:style>
  <w:style w:type="character" w:customStyle="1" w:styleId="Menzionenonrisolta1">
    <w:name w:val="Menzione non risolta1"/>
    <w:basedOn w:val="Carpredefinitoparagrafo"/>
    <w:uiPriority w:val="99"/>
    <w:rsid w:val="000A6613"/>
    <w:rPr>
      <w:color w:val="605E5C"/>
      <w:shd w:val="clear" w:color="auto" w:fill="E1DFDD"/>
    </w:rPr>
  </w:style>
  <w:style w:type="character" w:styleId="Rimandocommento">
    <w:name w:val="annotation reference"/>
    <w:basedOn w:val="Carpredefinitoparagrafo"/>
    <w:uiPriority w:val="99"/>
    <w:semiHidden/>
    <w:unhideWhenUsed/>
    <w:rsid w:val="00BA6852"/>
    <w:rPr>
      <w:sz w:val="16"/>
      <w:szCs w:val="16"/>
    </w:rPr>
  </w:style>
  <w:style w:type="paragraph" w:styleId="Testocommento">
    <w:name w:val="annotation text"/>
    <w:basedOn w:val="Normale"/>
    <w:link w:val="TestocommentoCarattere"/>
    <w:uiPriority w:val="99"/>
    <w:semiHidden/>
    <w:unhideWhenUsed/>
    <w:rsid w:val="00BA6852"/>
    <w:rPr>
      <w:sz w:val="20"/>
      <w:szCs w:val="20"/>
    </w:rPr>
  </w:style>
  <w:style w:type="character" w:customStyle="1" w:styleId="TestocommentoCarattere">
    <w:name w:val="Testo commento Carattere"/>
    <w:basedOn w:val="Carpredefinitoparagrafo"/>
    <w:link w:val="Testocommento"/>
    <w:uiPriority w:val="99"/>
    <w:semiHidden/>
    <w:rsid w:val="00BA6852"/>
    <w:rPr>
      <w:rFonts w:eastAsiaTheme="minorEastAsia"/>
      <w:sz w:val="20"/>
      <w:szCs w:val="20"/>
      <w:lang w:val="sl-SI"/>
    </w:rPr>
  </w:style>
  <w:style w:type="paragraph" w:styleId="Soggettocommento">
    <w:name w:val="annotation subject"/>
    <w:basedOn w:val="Testocommento"/>
    <w:next w:val="Testocommento"/>
    <w:link w:val="SoggettocommentoCarattere"/>
    <w:uiPriority w:val="99"/>
    <w:semiHidden/>
    <w:unhideWhenUsed/>
    <w:rsid w:val="00BA6852"/>
    <w:rPr>
      <w:b/>
      <w:bCs/>
    </w:rPr>
  </w:style>
  <w:style w:type="character" w:customStyle="1" w:styleId="SoggettocommentoCarattere">
    <w:name w:val="Soggetto commento Carattere"/>
    <w:basedOn w:val="TestocommentoCarattere"/>
    <w:link w:val="Soggettocommento"/>
    <w:uiPriority w:val="99"/>
    <w:semiHidden/>
    <w:rsid w:val="00BA6852"/>
    <w:rPr>
      <w:rFonts w:eastAsiaTheme="minorEastAsia"/>
      <w:b/>
      <w:bCs/>
      <w:sz w:val="20"/>
      <w:szCs w:val="20"/>
      <w:lang w:val="sl-SI"/>
    </w:rPr>
  </w:style>
  <w:style w:type="paragraph" w:styleId="Nessunaspaziatura">
    <w:name w:val="No Spacing"/>
    <w:uiPriority w:val="1"/>
    <w:qFormat/>
    <w:rsid w:val="009C21BF"/>
    <w:rPr>
      <w:rFonts w:eastAsiaTheme="minorEastAsia"/>
      <w:lang w:val="sl-SI"/>
    </w:rPr>
  </w:style>
  <w:style w:type="paragraph" w:styleId="Revisione">
    <w:name w:val="Revision"/>
    <w:hidden/>
    <w:uiPriority w:val="99"/>
    <w:semiHidden/>
    <w:rsid w:val="004136BD"/>
    <w:rPr>
      <w:rFonts w:eastAsiaTheme="minorEastAsia"/>
      <w:lang w:val="sl-SI"/>
    </w:rPr>
  </w:style>
  <w:style w:type="paragraph" w:styleId="Testofumetto">
    <w:name w:val="Balloon Text"/>
    <w:basedOn w:val="Normale"/>
    <w:link w:val="TestofumettoCarattere"/>
    <w:uiPriority w:val="99"/>
    <w:semiHidden/>
    <w:unhideWhenUsed/>
    <w:rsid w:val="0005604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04C"/>
    <w:rPr>
      <w:rFonts w:ascii="Segoe UI" w:eastAsiaTheme="minorEastAsia" w:hAnsi="Segoe UI" w:cs="Segoe UI"/>
      <w:sz w:val="18"/>
      <w:szCs w:val="18"/>
      <w:lang w:val="sl-SI"/>
    </w:rPr>
  </w:style>
  <w:style w:type="character" w:styleId="Collegamentovisitato">
    <w:name w:val="FollowedHyperlink"/>
    <w:basedOn w:val="Carpredefinitoparagrafo"/>
    <w:uiPriority w:val="99"/>
    <w:semiHidden/>
    <w:unhideWhenUsed/>
    <w:rsid w:val="00951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0705">
      <w:bodyDiv w:val="1"/>
      <w:marLeft w:val="0"/>
      <w:marRight w:val="0"/>
      <w:marTop w:val="0"/>
      <w:marBottom w:val="0"/>
      <w:divBdr>
        <w:top w:val="none" w:sz="0" w:space="0" w:color="auto"/>
        <w:left w:val="none" w:sz="0" w:space="0" w:color="auto"/>
        <w:bottom w:val="none" w:sz="0" w:space="0" w:color="auto"/>
        <w:right w:val="none" w:sz="0" w:space="0" w:color="auto"/>
      </w:divBdr>
    </w:div>
    <w:div w:id="175074226">
      <w:bodyDiv w:val="1"/>
      <w:marLeft w:val="0"/>
      <w:marRight w:val="0"/>
      <w:marTop w:val="0"/>
      <w:marBottom w:val="0"/>
      <w:divBdr>
        <w:top w:val="none" w:sz="0" w:space="0" w:color="auto"/>
        <w:left w:val="none" w:sz="0" w:space="0" w:color="auto"/>
        <w:bottom w:val="none" w:sz="0" w:space="0" w:color="auto"/>
        <w:right w:val="none" w:sz="0" w:space="0" w:color="auto"/>
      </w:divBdr>
    </w:div>
    <w:div w:id="270630250">
      <w:bodyDiv w:val="1"/>
      <w:marLeft w:val="0"/>
      <w:marRight w:val="0"/>
      <w:marTop w:val="0"/>
      <w:marBottom w:val="0"/>
      <w:divBdr>
        <w:top w:val="none" w:sz="0" w:space="0" w:color="auto"/>
        <w:left w:val="none" w:sz="0" w:space="0" w:color="auto"/>
        <w:bottom w:val="none" w:sz="0" w:space="0" w:color="auto"/>
        <w:right w:val="none" w:sz="0" w:space="0" w:color="auto"/>
      </w:divBdr>
    </w:div>
    <w:div w:id="465466843">
      <w:bodyDiv w:val="1"/>
      <w:marLeft w:val="0"/>
      <w:marRight w:val="0"/>
      <w:marTop w:val="0"/>
      <w:marBottom w:val="0"/>
      <w:divBdr>
        <w:top w:val="none" w:sz="0" w:space="0" w:color="auto"/>
        <w:left w:val="none" w:sz="0" w:space="0" w:color="auto"/>
        <w:bottom w:val="none" w:sz="0" w:space="0" w:color="auto"/>
        <w:right w:val="none" w:sz="0" w:space="0" w:color="auto"/>
      </w:divBdr>
    </w:div>
    <w:div w:id="778331840">
      <w:bodyDiv w:val="1"/>
      <w:marLeft w:val="0"/>
      <w:marRight w:val="0"/>
      <w:marTop w:val="0"/>
      <w:marBottom w:val="0"/>
      <w:divBdr>
        <w:top w:val="none" w:sz="0" w:space="0" w:color="auto"/>
        <w:left w:val="none" w:sz="0" w:space="0" w:color="auto"/>
        <w:bottom w:val="none" w:sz="0" w:space="0" w:color="auto"/>
        <w:right w:val="none" w:sz="0" w:space="0" w:color="auto"/>
      </w:divBdr>
    </w:div>
    <w:div w:id="957837030">
      <w:bodyDiv w:val="1"/>
      <w:marLeft w:val="0"/>
      <w:marRight w:val="0"/>
      <w:marTop w:val="0"/>
      <w:marBottom w:val="0"/>
      <w:divBdr>
        <w:top w:val="none" w:sz="0" w:space="0" w:color="auto"/>
        <w:left w:val="none" w:sz="0" w:space="0" w:color="auto"/>
        <w:bottom w:val="none" w:sz="0" w:space="0" w:color="auto"/>
        <w:right w:val="none" w:sz="0" w:space="0" w:color="auto"/>
      </w:divBdr>
    </w:div>
    <w:div w:id="1021395886">
      <w:bodyDiv w:val="1"/>
      <w:marLeft w:val="0"/>
      <w:marRight w:val="0"/>
      <w:marTop w:val="0"/>
      <w:marBottom w:val="0"/>
      <w:divBdr>
        <w:top w:val="none" w:sz="0" w:space="0" w:color="auto"/>
        <w:left w:val="none" w:sz="0" w:space="0" w:color="auto"/>
        <w:bottom w:val="none" w:sz="0" w:space="0" w:color="auto"/>
        <w:right w:val="none" w:sz="0" w:space="0" w:color="auto"/>
      </w:divBdr>
    </w:div>
    <w:div w:id="1134828765">
      <w:bodyDiv w:val="1"/>
      <w:marLeft w:val="0"/>
      <w:marRight w:val="0"/>
      <w:marTop w:val="0"/>
      <w:marBottom w:val="0"/>
      <w:divBdr>
        <w:top w:val="none" w:sz="0" w:space="0" w:color="auto"/>
        <w:left w:val="none" w:sz="0" w:space="0" w:color="auto"/>
        <w:bottom w:val="none" w:sz="0" w:space="0" w:color="auto"/>
        <w:right w:val="none" w:sz="0" w:space="0" w:color="auto"/>
      </w:divBdr>
    </w:div>
    <w:div w:id="1196384836">
      <w:bodyDiv w:val="1"/>
      <w:marLeft w:val="0"/>
      <w:marRight w:val="0"/>
      <w:marTop w:val="0"/>
      <w:marBottom w:val="0"/>
      <w:divBdr>
        <w:top w:val="none" w:sz="0" w:space="0" w:color="auto"/>
        <w:left w:val="none" w:sz="0" w:space="0" w:color="auto"/>
        <w:bottom w:val="none" w:sz="0" w:space="0" w:color="auto"/>
        <w:right w:val="none" w:sz="0" w:space="0" w:color="auto"/>
      </w:divBdr>
    </w:div>
    <w:div w:id="1924217200">
      <w:bodyDiv w:val="1"/>
      <w:marLeft w:val="0"/>
      <w:marRight w:val="0"/>
      <w:marTop w:val="0"/>
      <w:marBottom w:val="0"/>
      <w:divBdr>
        <w:top w:val="none" w:sz="0" w:space="0" w:color="auto"/>
        <w:left w:val="none" w:sz="0" w:space="0" w:color="auto"/>
        <w:bottom w:val="none" w:sz="0" w:space="0" w:color="auto"/>
        <w:right w:val="none" w:sz="0" w:space="0" w:color="auto"/>
      </w:divBdr>
    </w:div>
    <w:div w:id="2103646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k@rkc.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toliska-cerke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0766" TargetMode="External"/><Relationship Id="rId2" Type="http://schemas.openxmlformats.org/officeDocument/2006/relationships/hyperlink" Target="http://www.uradni-list.si/1/objava.jsp?sop=2006-01-1348" TargetMode="External"/><Relationship Id="rId1" Type="http://schemas.openxmlformats.org/officeDocument/2006/relationships/hyperlink" Target="http://www.uradni-list.si/1/objava.jsp?sop=2020-01-1644" TargetMode="External"/><Relationship Id="rId5" Type="http://schemas.openxmlformats.org/officeDocument/2006/relationships/hyperlink" Target="http://www.uradni-list.si/1/objava.jsp?sop=2002-01-0982" TargetMode="External"/><Relationship Id="rId4" Type="http://schemas.openxmlformats.org/officeDocument/2006/relationships/hyperlink" Target="http://www.uradni-list.si/1/objava.jsp?sop=2011-01-29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40E5-D1E1-4B0D-AB43-00A6604D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6752</Characters>
  <Application>Microsoft Office Word</Application>
  <DocSecurity>0</DocSecurity>
  <Lines>56</Lines>
  <Paragraphs>15</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 1</cp:lastModifiedBy>
  <cp:revision>3</cp:revision>
  <cp:lastPrinted>2020-12-18T12:39:00Z</cp:lastPrinted>
  <dcterms:created xsi:type="dcterms:W3CDTF">2020-12-18T12:39:00Z</dcterms:created>
  <dcterms:modified xsi:type="dcterms:W3CDTF">2020-12-18T12:55:00Z</dcterms:modified>
</cp:coreProperties>
</file>